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D3C8" w14:textId="77777777" w:rsidR="00A53C88" w:rsidRDefault="00A53C88" w:rsidP="00A53C88">
      <w:pPr>
        <w:ind w:right="-568"/>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blLook w:val="04A0" w:firstRow="1" w:lastRow="0" w:firstColumn="1" w:lastColumn="0" w:noHBand="0" w:noVBand="1"/>
      </w:tblPr>
      <w:tblGrid>
        <w:gridCol w:w="9212"/>
      </w:tblGrid>
      <w:tr w:rsidR="00A53C88" w:rsidRPr="00297E3E" w14:paraId="65BF7492" w14:textId="77777777" w:rsidTr="00A53C88">
        <w:trPr>
          <w:trHeight w:val="669"/>
        </w:trPr>
        <w:tc>
          <w:tcPr>
            <w:tcW w:w="9212" w:type="dxa"/>
            <w:shd w:val="clear" w:color="auto" w:fill="244061"/>
          </w:tcPr>
          <w:p w14:paraId="4489639E" w14:textId="77777777" w:rsidR="00A53C88" w:rsidRPr="00AF4A62" w:rsidRDefault="00A53C88" w:rsidP="00A53C88">
            <w:pPr>
              <w:spacing w:before="200" w:after="200"/>
              <w:ind w:right="-567"/>
              <w:jc w:val="center"/>
              <w:rPr>
                <w:rFonts w:ascii="Arial" w:hAnsi="Arial" w:cs="Arial"/>
                <w:b/>
                <w:color w:val="FFFFFF"/>
                <w:sz w:val="28"/>
                <w:szCs w:val="28"/>
                <w:lang w:val="en-US"/>
              </w:rPr>
            </w:pPr>
            <w:r>
              <w:rPr>
                <w:rFonts w:ascii="Arial" w:hAnsi="Arial" w:cs="Arial"/>
                <w:b/>
                <w:color w:val="FFFFFF"/>
                <w:sz w:val="28"/>
                <w:szCs w:val="28"/>
                <w:lang w:val="en-US"/>
              </w:rPr>
              <w:t>FSR Incoming Post-doc Fellowships</w:t>
            </w:r>
          </w:p>
        </w:tc>
      </w:tr>
    </w:tbl>
    <w:p w14:paraId="7CE7EC83" w14:textId="77777777" w:rsidR="00A53C88" w:rsidRPr="003F0057" w:rsidRDefault="00A53C88" w:rsidP="00A53C88">
      <w:pPr>
        <w:spacing w:line="288" w:lineRule="atLeast"/>
        <w:rPr>
          <w:rFonts w:ascii="Arial" w:hAnsi="Arial" w:cs="Arial"/>
          <w:b/>
          <w:color w:val="244061"/>
          <w:sz w:val="16"/>
          <w:szCs w:val="16"/>
          <w:lang w:val="en-US"/>
        </w:rPr>
      </w:pPr>
    </w:p>
    <w:p w14:paraId="686957DF" w14:textId="77777777" w:rsidR="00A53C88" w:rsidRPr="00AF4A62" w:rsidRDefault="00A53C88" w:rsidP="00A53C88">
      <w:pPr>
        <w:spacing w:line="288" w:lineRule="atLeast"/>
        <w:jc w:val="center"/>
        <w:rPr>
          <w:rFonts w:ascii="Arial" w:hAnsi="Arial" w:cs="Arial"/>
          <w:b/>
          <w:color w:val="244061"/>
          <w:sz w:val="32"/>
          <w:szCs w:val="32"/>
          <w:lang w:val="en-US"/>
        </w:rPr>
      </w:pPr>
    </w:p>
    <w:p w14:paraId="2C5CF0A3" w14:textId="77777777" w:rsidR="00A53C88" w:rsidRDefault="00A53C88" w:rsidP="00A53C88">
      <w:pPr>
        <w:spacing w:line="288" w:lineRule="atLeast"/>
        <w:jc w:val="center"/>
        <w:rPr>
          <w:rFonts w:ascii="Arial" w:hAnsi="Arial" w:cs="Arial"/>
          <w:b/>
          <w:color w:val="244061"/>
          <w:sz w:val="32"/>
          <w:szCs w:val="32"/>
          <w:lang w:val="en-US"/>
        </w:rPr>
      </w:pPr>
    </w:p>
    <w:p w14:paraId="048862E7" w14:textId="77777777" w:rsidR="00A53C88" w:rsidRDefault="00A53C88" w:rsidP="00A53C88">
      <w:pPr>
        <w:spacing w:line="288" w:lineRule="atLeast"/>
        <w:jc w:val="center"/>
        <w:rPr>
          <w:rFonts w:ascii="Arial" w:hAnsi="Arial" w:cs="Arial"/>
          <w:b/>
          <w:color w:val="244061"/>
          <w:sz w:val="32"/>
          <w:szCs w:val="32"/>
          <w:lang w:val="en-US"/>
        </w:rPr>
      </w:pPr>
    </w:p>
    <w:p w14:paraId="7F46E88B" w14:textId="77777777" w:rsidR="00A53C88" w:rsidRPr="00AF4A62" w:rsidRDefault="00A53C88" w:rsidP="00A53C88">
      <w:pPr>
        <w:spacing w:line="288" w:lineRule="atLeast"/>
        <w:jc w:val="center"/>
        <w:rPr>
          <w:rFonts w:ascii="Arial" w:hAnsi="Arial" w:cs="Arial"/>
          <w:b/>
          <w:color w:val="244061"/>
          <w:sz w:val="32"/>
          <w:szCs w:val="32"/>
          <w:lang w:val="en-US"/>
        </w:rPr>
      </w:pPr>
    </w:p>
    <w:p w14:paraId="5E541847" w14:textId="77777777" w:rsidR="00A53C88" w:rsidRPr="00BD5B21" w:rsidRDefault="00A53C88" w:rsidP="00A53C88">
      <w:pPr>
        <w:spacing w:line="288" w:lineRule="atLeast"/>
        <w:jc w:val="both"/>
        <w:rPr>
          <w:rFonts w:ascii="Arial" w:hAnsi="Arial" w:cs="Arial"/>
          <w:color w:val="244061"/>
          <w:lang w:val="en-US"/>
        </w:rPr>
      </w:pPr>
    </w:p>
    <w:p w14:paraId="5B343854" w14:textId="04F9FB8D" w:rsidR="00A53C88" w:rsidRPr="00AF4A62" w:rsidRDefault="00A53C88" w:rsidP="00A53C88">
      <w:pPr>
        <w:spacing w:line="288" w:lineRule="atLeast"/>
        <w:jc w:val="center"/>
        <w:rPr>
          <w:rFonts w:ascii="Arial" w:hAnsi="Arial" w:cs="Arial"/>
          <w:b/>
          <w:color w:val="244061"/>
          <w:sz w:val="44"/>
          <w:szCs w:val="44"/>
          <w:u w:val="single"/>
          <w:lang w:val="en-US"/>
        </w:rPr>
      </w:pPr>
      <w:r w:rsidRPr="00AF4A62">
        <w:rPr>
          <w:rFonts w:ascii="Arial" w:hAnsi="Arial" w:cs="Arial"/>
          <w:b/>
          <w:color w:val="244061"/>
          <w:sz w:val="44"/>
          <w:szCs w:val="44"/>
          <w:u w:val="single"/>
          <w:lang w:val="en-US"/>
        </w:rPr>
        <w:t>GUIDE FOR APPLICANT 201</w:t>
      </w:r>
      <w:r w:rsidR="00D314D9">
        <w:rPr>
          <w:rFonts w:ascii="Arial" w:hAnsi="Arial" w:cs="Arial"/>
          <w:b/>
          <w:color w:val="244061"/>
          <w:sz w:val="44"/>
          <w:szCs w:val="44"/>
          <w:u w:val="single"/>
          <w:lang w:val="en-US"/>
        </w:rPr>
        <w:t>9</w:t>
      </w:r>
    </w:p>
    <w:p w14:paraId="7D61D4DD" w14:textId="77777777" w:rsidR="00A53C88" w:rsidRPr="00AF4A62" w:rsidRDefault="00A53C88" w:rsidP="00A53C88">
      <w:pPr>
        <w:spacing w:line="288" w:lineRule="atLeast"/>
        <w:jc w:val="both"/>
        <w:rPr>
          <w:rFonts w:ascii="Arial" w:hAnsi="Arial" w:cs="Arial"/>
          <w:lang w:val="en-US"/>
        </w:rPr>
      </w:pPr>
    </w:p>
    <w:p w14:paraId="2D302722" w14:textId="05341263" w:rsidR="00A53C88" w:rsidRPr="00431DBC" w:rsidRDefault="00A53C88" w:rsidP="00A53C88">
      <w:pPr>
        <w:autoSpaceDE w:val="0"/>
        <w:autoSpaceDN w:val="0"/>
        <w:adjustRightInd w:val="0"/>
        <w:spacing w:before="360" w:after="240"/>
        <w:jc w:val="both"/>
        <w:rPr>
          <w:rFonts w:ascii="Arial" w:hAnsi="Arial" w:cs="Arial"/>
          <w:bCs/>
          <w:sz w:val="22"/>
          <w:szCs w:val="22"/>
          <w:lang w:val="en-GB"/>
        </w:rPr>
      </w:pPr>
      <w:r w:rsidRPr="00431DBC">
        <w:rPr>
          <w:rFonts w:ascii="Arial" w:hAnsi="Arial" w:cs="Arial"/>
          <w:bCs/>
          <w:sz w:val="22"/>
          <w:szCs w:val="22"/>
          <w:lang w:val="en-GB"/>
        </w:rPr>
        <w:t>Th</w:t>
      </w:r>
      <w:r>
        <w:rPr>
          <w:rFonts w:ascii="Arial" w:hAnsi="Arial" w:cs="Arial"/>
          <w:bCs/>
          <w:sz w:val="22"/>
          <w:szCs w:val="22"/>
          <w:lang w:val="en-GB"/>
        </w:rPr>
        <w:t>is “Guide” is intended as a support document</w:t>
      </w:r>
      <w:r w:rsidRPr="00431DBC">
        <w:rPr>
          <w:rFonts w:ascii="Arial" w:hAnsi="Arial" w:cs="Arial"/>
          <w:bCs/>
          <w:sz w:val="22"/>
          <w:szCs w:val="22"/>
          <w:lang w:val="en-GB"/>
        </w:rPr>
        <w:t xml:space="preserve"> to help applicants correctly fill in the “Application form 201</w:t>
      </w:r>
      <w:r w:rsidR="00D314D9">
        <w:rPr>
          <w:rFonts w:ascii="Arial" w:hAnsi="Arial" w:cs="Arial"/>
          <w:bCs/>
          <w:sz w:val="22"/>
          <w:szCs w:val="22"/>
          <w:lang w:val="en-GB"/>
        </w:rPr>
        <w:t>9</w:t>
      </w:r>
      <w:r w:rsidRPr="00431DBC">
        <w:rPr>
          <w:rFonts w:ascii="Arial" w:hAnsi="Arial" w:cs="Arial"/>
          <w:bCs/>
          <w:sz w:val="22"/>
          <w:szCs w:val="22"/>
          <w:lang w:val="en-GB"/>
        </w:rPr>
        <w:t xml:space="preserve">” and submit a complete proposal. </w:t>
      </w:r>
    </w:p>
    <w:p w14:paraId="78175D98" w14:textId="77777777" w:rsidR="00D314D9" w:rsidRDefault="00A53C88" w:rsidP="00A53C88">
      <w:pPr>
        <w:autoSpaceDE w:val="0"/>
        <w:autoSpaceDN w:val="0"/>
        <w:adjustRightInd w:val="0"/>
        <w:spacing w:before="360" w:after="240"/>
        <w:jc w:val="both"/>
        <w:rPr>
          <w:rFonts w:ascii="Arial" w:hAnsi="Arial" w:cs="Arial"/>
          <w:bCs/>
          <w:sz w:val="22"/>
          <w:szCs w:val="22"/>
          <w:lang w:val="en-GB"/>
        </w:rPr>
      </w:pPr>
      <w:r w:rsidRPr="00431DBC">
        <w:rPr>
          <w:rFonts w:ascii="Arial" w:hAnsi="Arial" w:cs="Arial"/>
          <w:bCs/>
          <w:sz w:val="22"/>
          <w:szCs w:val="22"/>
          <w:lang w:val="en-GB"/>
        </w:rPr>
        <w:t xml:space="preserve">It is necessary </w:t>
      </w:r>
      <w:r w:rsidRPr="0032568D">
        <w:rPr>
          <w:rFonts w:ascii="Arial" w:hAnsi="Arial" w:cs="Arial"/>
          <w:b/>
          <w:bCs/>
          <w:sz w:val="22"/>
          <w:szCs w:val="22"/>
          <w:lang w:val="en-GB"/>
        </w:rPr>
        <w:t>to read carefully the entire document</w:t>
      </w:r>
      <w:r w:rsidRPr="00431DBC">
        <w:rPr>
          <w:rFonts w:ascii="Arial" w:hAnsi="Arial" w:cs="Arial"/>
          <w:bCs/>
          <w:sz w:val="22"/>
          <w:szCs w:val="22"/>
          <w:lang w:val="en-GB"/>
        </w:rPr>
        <w:t xml:space="preserve"> before submitting a research project. </w:t>
      </w:r>
    </w:p>
    <w:p w14:paraId="7A4FDFE1" w14:textId="77777777" w:rsidR="001210FA" w:rsidRDefault="001210FA" w:rsidP="007F36EB">
      <w:pPr>
        <w:jc w:val="center"/>
        <w:rPr>
          <w:rFonts w:ascii="Arial" w:hAnsi="Arial" w:cs="Arial"/>
          <w:b/>
          <w:color w:val="000000"/>
          <w:sz w:val="22"/>
          <w:szCs w:val="22"/>
          <w:u w:val="single"/>
          <w:lang w:val="en-GB"/>
        </w:rPr>
      </w:pPr>
    </w:p>
    <w:p w14:paraId="654CA6DC" w14:textId="77777777" w:rsidR="001210FA" w:rsidRDefault="001210FA" w:rsidP="007F36EB">
      <w:pPr>
        <w:jc w:val="center"/>
        <w:rPr>
          <w:rFonts w:ascii="Arial" w:hAnsi="Arial" w:cs="Arial"/>
          <w:b/>
          <w:color w:val="000000"/>
          <w:sz w:val="22"/>
          <w:szCs w:val="22"/>
          <w:u w:val="single"/>
          <w:lang w:val="en-GB"/>
        </w:rPr>
      </w:pPr>
    </w:p>
    <w:p w14:paraId="48AA23F5" w14:textId="77777777" w:rsidR="001210FA" w:rsidRPr="001210FA" w:rsidRDefault="001210FA" w:rsidP="007F36EB">
      <w:pPr>
        <w:jc w:val="center"/>
        <w:rPr>
          <w:rFonts w:ascii="Arial" w:hAnsi="Arial" w:cs="Arial"/>
          <w:b/>
          <w:color w:val="FF0000"/>
          <w:sz w:val="22"/>
          <w:szCs w:val="22"/>
          <w:u w:val="single"/>
          <w:lang w:val="en-GB"/>
        </w:rPr>
      </w:pPr>
    </w:p>
    <w:p w14:paraId="31E6012C" w14:textId="1C7510B4" w:rsidR="007F36EB" w:rsidRPr="001210FA" w:rsidRDefault="007F36EB" w:rsidP="007F36EB">
      <w:pPr>
        <w:jc w:val="center"/>
        <w:rPr>
          <w:rFonts w:ascii="Arial" w:hAnsi="Arial" w:cs="Arial"/>
          <w:color w:val="FF0000"/>
          <w:sz w:val="22"/>
          <w:szCs w:val="22"/>
          <w:lang w:val="en-GB"/>
        </w:rPr>
      </w:pPr>
      <w:r w:rsidRPr="001210FA">
        <w:rPr>
          <w:rFonts w:ascii="Arial" w:hAnsi="Arial" w:cs="Arial"/>
          <w:b/>
          <w:color w:val="FF0000"/>
          <w:sz w:val="22"/>
          <w:szCs w:val="22"/>
          <w:u w:val="single"/>
          <w:lang w:val="en-GB"/>
        </w:rPr>
        <w:t>VERY IMPORTANT INFORMATION</w:t>
      </w:r>
    </w:p>
    <w:p w14:paraId="5FC7D112" w14:textId="77777777" w:rsidR="007F36EB" w:rsidRPr="0032568D" w:rsidRDefault="007F36EB" w:rsidP="007F36EB">
      <w:pPr>
        <w:jc w:val="center"/>
        <w:rPr>
          <w:rFonts w:ascii="Arial" w:hAnsi="Arial" w:cs="Arial"/>
          <w:b/>
          <w:color w:val="000000"/>
          <w:sz w:val="22"/>
          <w:szCs w:val="22"/>
          <w:u w:val="single"/>
          <w:lang w:val="en-GB"/>
        </w:rPr>
      </w:pPr>
    </w:p>
    <w:p w14:paraId="6307E76A" w14:textId="77777777" w:rsidR="00B73E29" w:rsidRPr="0032568D" w:rsidRDefault="00B73E29" w:rsidP="00B73E29">
      <w:pPr>
        <w:rPr>
          <w:rFonts w:ascii="Arial" w:hAnsi="Arial" w:cs="Arial"/>
          <w:color w:val="000000"/>
          <w:sz w:val="22"/>
          <w:szCs w:val="22"/>
          <w:lang w:val="en-US"/>
        </w:rPr>
      </w:pPr>
      <w:r w:rsidRPr="0032568D">
        <w:rPr>
          <w:rFonts w:ascii="Arial" w:hAnsi="Arial" w:cs="Arial"/>
          <w:color w:val="000000"/>
          <w:sz w:val="22"/>
          <w:szCs w:val="22"/>
          <w:lang w:val="en-US"/>
        </w:rPr>
        <w:t xml:space="preserve">- The form must be </w:t>
      </w:r>
      <w:r w:rsidRPr="0032568D">
        <w:rPr>
          <w:rFonts w:ascii="Arial" w:hAnsi="Arial" w:cs="Arial"/>
          <w:b/>
          <w:color w:val="000000"/>
          <w:sz w:val="22"/>
          <w:szCs w:val="22"/>
          <w:u w:val="single"/>
          <w:lang w:val="en-US"/>
        </w:rPr>
        <w:t>typed</w:t>
      </w:r>
      <w:r w:rsidRPr="0032568D">
        <w:rPr>
          <w:rFonts w:ascii="Arial" w:hAnsi="Arial" w:cs="Arial"/>
          <w:color w:val="000000"/>
          <w:sz w:val="22"/>
          <w:szCs w:val="22"/>
          <w:lang w:val="en-US"/>
        </w:rPr>
        <w:t xml:space="preserve"> and sent in </w:t>
      </w:r>
      <w:r w:rsidRPr="0032568D">
        <w:rPr>
          <w:rFonts w:ascii="Arial" w:hAnsi="Arial" w:cs="Arial"/>
          <w:b/>
          <w:color w:val="000000"/>
          <w:sz w:val="22"/>
          <w:szCs w:val="22"/>
          <w:u w:val="single"/>
          <w:lang w:val="en-US"/>
        </w:rPr>
        <w:t>one single PDF</w:t>
      </w:r>
      <w:r w:rsidRPr="0032568D">
        <w:rPr>
          <w:rFonts w:ascii="Arial" w:hAnsi="Arial" w:cs="Arial"/>
          <w:color w:val="000000"/>
          <w:sz w:val="22"/>
          <w:szCs w:val="22"/>
          <w:u w:val="single"/>
          <w:lang w:val="en-US"/>
        </w:rPr>
        <w:t xml:space="preserve"> </w:t>
      </w:r>
      <w:r w:rsidRPr="0032568D">
        <w:rPr>
          <w:rFonts w:ascii="Arial" w:hAnsi="Arial" w:cs="Arial"/>
          <w:b/>
          <w:color w:val="000000"/>
          <w:sz w:val="22"/>
          <w:szCs w:val="22"/>
          <w:u w:val="single"/>
          <w:lang w:val="en-US"/>
        </w:rPr>
        <w:t>file</w:t>
      </w:r>
      <w:r w:rsidRPr="0032568D">
        <w:rPr>
          <w:rFonts w:ascii="Arial" w:hAnsi="Arial" w:cs="Arial"/>
          <w:color w:val="000000"/>
          <w:sz w:val="22"/>
          <w:szCs w:val="22"/>
          <w:lang w:val="en-US"/>
        </w:rPr>
        <w:t xml:space="preserve"> by </w:t>
      </w:r>
      <w:r w:rsidRPr="0032568D">
        <w:rPr>
          <w:rFonts w:ascii="Arial" w:hAnsi="Arial" w:cs="Arial"/>
          <w:color w:val="000000"/>
          <w:sz w:val="22"/>
          <w:szCs w:val="22"/>
          <w:u w:val="single"/>
          <w:lang w:val="en-US"/>
        </w:rPr>
        <w:t>email</w:t>
      </w:r>
      <w:r w:rsidRPr="0032568D">
        <w:rPr>
          <w:rFonts w:ascii="Arial" w:hAnsi="Arial" w:cs="Arial"/>
          <w:color w:val="000000"/>
          <w:sz w:val="22"/>
          <w:szCs w:val="22"/>
          <w:lang w:val="en-US"/>
        </w:rPr>
        <w:t xml:space="preserve">; </w:t>
      </w:r>
    </w:p>
    <w:p w14:paraId="4145BF8D" w14:textId="77777777" w:rsidR="00B73E29" w:rsidRPr="0032568D" w:rsidRDefault="00B73E29" w:rsidP="00B73E29">
      <w:pPr>
        <w:autoSpaceDE w:val="0"/>
        <w:autoSpaceDN w:val="0"/>
        <w:adjustRightInd w:val="0"/>
        <w:spacing w:before="360" w:after="240"/>
        <w:jc w:val="both"/>
        <w:rPr>
          <w:rFonts w:ascii="Arial" w:hAnsi="Arial" w:cs="Arial"/>
          <w:bCs/>
          <w:sz w:val="22"/>
          <w:szCs w:val="22"/>
          <w:lang w:val="en-US"/>
        </w:rPr>
      </w:pPr>
      <w:r w:rsidRPr="0032568D">
        <w:rPr>
          <w:rFonts w:ascii="Arial" w:hAnsi="Arial" w:cs="Arial"/>
          <w:bCs/>
          <w:sz w:val="22"/>
          <w:szCs w:val="22"/>
          <w:lang w:val="en-US"/>
        </w:rPr>
        <w:t xml:space="preserve">-The application form will be submitted to the following e-mail address: </w:t>
      </w:r>
      <w:hyperlink r:id="rId7" w:history="1">
        <w:r w:rsidRPr="0032568D">
          <w:rPr>
            <w:rStyle w:val="Lienhypertexte"/>
            <w:rFonts w:ascii="Arial" w:eastAsia="Calibri" w:hAnsi="Arial" w:cs="Arial"/>
            <w:bCs/>
            <w:sz w:val="22"/>
            <w:szCs w:val="22"/>
            <w:lang w:val="en-US"/>
          </w:rPr>
          <w:t>crec-adre@uclouvain.be</w:t>
        </w:r>
      </w:hyperlink>
      <w:r w:rsidRPr="0032568D">
        <w:rPr>
          <w:rFonts w:ascii="Arial" w:hAnsi="Arial" w:cs="Arial"/>
          <w:bCs/>
          <w:sz w:val="22"/>
          <w:szCs w:val="22"/>
          <w:lang w:val="en-US"/>
        </w:rPr>
        <w:t xml:space="preserve"> for </w:t>
      </w:r>
      <w:r w:rsidRPr="001210FA">
        <w:rPr>
          <w:rFonts w:ascii="Arial" w:hAnsi="Arial" w:cs="Arial"/>
          <w:b/>
          <w:bCs/>
          <w:color w:val="FF0000"/>
          <w:sz w:val="22"/>
          <w:szCs w:val="22"/>
          <w:lang w:val="en-US"/>
        </w:rPr>
        <w:t>October 15</w:t>
      </w:r>
      <w:r w:rsidRPr="001210FA">
        <w:rPr>
          <w:rFonts w:ascii="Arial" w:hAnsi="Arial" w:cs="Arial"/>
          <w:b/>
          <w:bCs/>
          <w:color w:val="FF0000"/>
          <w:sz w:val="22"/>
          <w:szCs w:val="22"/>
          <w:vertAlign w:val="superscript"/>
          <w:lang w:val="en-US"/>
        </w:rPr>
        <w:t>th</w:t>
      </w:r>
      <w:r w:rsidRPr="001210FA">
        <w:rPr>
          <w:rFonts w:ascii="Arial" w:hAnsi="Arial" w:cs="Arial"/>
          <w:b/>
          <w:bCs/>
          <w:color w:val="FF0000"/>
          <w:sz w:val="22"/>
          <w:szCs w:val="22"/>
          <w:lang w:val="en-US"/>
        </w:rPr>
        <w:t>, 2018 at 2 pm</w:t>
      </w:r>
      <w:r w:rsidRPr="001210FA">
        <w:rPr>
          <w:rFonts w:ascii="Arial" w:hAnsi="Arial" w:cs="Arial"/>
          <w:bCs/>
          <w:color w:val="FF0000"/>
          <w:sz w:val="22"/>
          <w:szCs w:val="22"/>
          <w:lang w:val="en-US"/>
        </w:rPr>
        <w:t xml:space="preserve"> </w:t>
      </w:r>
      <w:r w:rsidRPr="0032568D">
        <w:rPr>
          <w:rFonts w:ascii="Arial" w:hAnsi="Arial" w:cs="Arial"/>
          <w:bCs/>
          <w:sz w:val="22"/>
          <w:szCs w:val="22"/>
          <w:lang w:val="en-US"/>
        </w:rPr>
        <w:t>(Brussels time) at the latest.</w:t>
      </w:r>
    </w:p>
    <w:p w14:paraId="2BD2493C" w14:textId="77777777" w:rsidR="00B73E29" w:rsidRPr="00FB385D" w:rsidRDefault="00B73E29" w:rsidP="00B73E29">
      <w:pPr>
        <w:autoSpaceDE w:val="0"/>
        <w:autoSpaceDN w:val="0"/>
        <w:adjustRightInd w:val="0"/>
        <w:spacing w:before="240" w:after="120"/>
        <w:jc w:val="both"/>
        <w:rPr>
          <w:rStyle w:val="Lienhypertexte"/>
          <w:rFonts w:ascii="Arial" w:eastAsia="Calibri" w:hAnsi="Arial" w:cs="Arial"/>
          <w:sz w:val="22"/>
          <w:szCs w:val="22"/>
          <w:lang w:val="en-US"/>
        </w:rPr>
      </w:pPr>
      <w:r>
        <w:rPr>
          <w:rFonts w:ascii="Arial" w:hAnsi="Arial" w:cs="Arial"/>
          <w:sz w:val="22"/>
          <w:szCs w:val="22"/>
          <w:lang w:val="en-US"/>
        </w:rPr>
        <w:t xml:space="preserve">- </w:t>
      </w:r>
      <w:r w:rsidRPr="00FB385D">
        <w:rPr>
          <w:rFonts w:ascii="Arial" w:hAnsi="Arial" w:cs="Arial"/>
          <w:sz w:val="22"/>
          <w:szCs w:val="22"/>
          <w:lang w:val="en-US"/>
        </w:rPr>
        <w:t xml:space="preserve">The file has to be written </w:t>
      </w:r>
      <w:r w:rsidRPr="0068726F">
        <w:rPr>
          <w:rFonts w:ascii="Arial" w:hAnsi="Arial" w:cs="Arial"/>
          <w:b/>
          <w:sz w:val="22"/>
          <w:szCs w:val="22"/>
          <w:lang w:val="en-US"/>
        </w:rPr>
        <w:t>in English</w:t>
      </w:r>
      <w:r w:rsidRPr="00FB385D">
        <w:rPr>
          <w:rFonts w:ascii="Arial" w:hAnsi="Arial" w:cs="Arial"/>
          <w:sz w:val="22"/>
          <w:szCs w:val="22"/>
          <w:lang w:val="en-US"/>
        </w:rPr>
        <w:t xml:space="preserve"> in order to facilitate the evaluation by international experts. </w:t>
      </w:r>
      <w:r w:rsidRPr="00D80A53">
        <w:rPr>
          <w:rStyle w:val="Lienhypertexte"/>
          <w:rFonts w:ascii="Arial" w:eastAsia="Calibri" w:hAnsi="Arial" w:cs="Arial"/>
          <w:color w:val="auto"/>
          <w:sz w:val="22"/>
          <w:szCs w:val="22"/>
          <w:u w:val="none"/>
          <w:lang w:val="en-US"/>
        </w:rPr>
        <w:t>Exceptions are possible according to the research topic but must be duly justified (written request addressed to the President of the UCL Research Council prior to the application submission).</w:t>
      </w:r>
      <w:r w:rsidRPr="00D80A53">
        <w:rPr>
          <w:rStyle w:val="Lienhypertexte"/>
          <w:rFonts w:ascii="Arial" w:eastAsia="Calibri" w:hAnsi="Arial" w:cs="Arial"/>
          <w:color w:val="auto"/>
          <w:sz w:val="22"/>
          <w:szCs w:val="22"/>
          <w:lang w:val="en-US"/>
        </w:rPr>
        <w:t xml:space="preserve"> </w:t>
      </w:r>
    </w:p>
    <w:p w14:paraId="3D504170" w14:textId="77777777" w:rsidR="00B73E29" w:rsidRPr="0032568D" w:rsidRDefault="00B73E29" w:rsidP="00B73E29">
      <w:pPr>
        <w:rPr>
          <w:rFonts w:ascii="Arial" w:hAnsi="Arial" w:cs="Arial"/>
          <w:color w:val="000000"/>
          <w:sz w:val="22"/>
          <w:szCs w:val="22"/>
          <w:lang w:val="en-US"/>
        </w:rPr>
      </w:pPr>
    </w:p>
    <w:p w14:paraId="42324645" w14:textId="77777777" w:rsidR="001210FA" w:rsidRDefault="001210FA" w:rsidP="00B73E29">
      <w:pPr>
        <w:jc w:val="center"/>
        <w:rPr>
          <w:rFonts w:ascii="Arial" w:hAnsi="Arial" w:cs="Arial"/>
          <w:b/>
          <w:color w:val="FF0000"/>
          <w:sz w:val="22"/>
          <w:szCs w:val="22"/>
          <w:lang w:val="en-US"/>
        </w:rPr>
      </w:pPr>
    </w:p>
    <w:p w14:paraId="4AEB39D5" w14:textId="77777777" w:rsidR="00B73E29" w:rsidRPr="0032568D" w:rsidRDefault="00B73E29" w:rsidP="00B73E29">
      <w:pPr>
        <w:jc w:val="center"/>
        <w:rPr>
          <w:rFonts w:ascii="Arial" w:hAnsi="Arial" w:cs="Arial"/>
          <w:color w:val="FF0000"/>
          <w:sz w:val="22"/>
          <w:szCs w:val="22"/>
          <w:lang w:val="en-US"/>
        </w:rPr>
      </w:pPr>
      <w:r w:rsidRPr="0032568D">
        <w:rPr>
          <w:rFonts w:ascii="Arial" w:hAnsi="Arial" w:cs="Arial"/>
          <w:b/>
          <w:color w:val="FF0000"/>
          <w:sz w:val="22"/>
          <w:szCs w:val="22"/>
          <w:lang w:val="en-US"/>
        </w:rPr>
        <w:t>Files that are incomplete, submitted after deadline or those not meeting eligibility criteria will be considered ineligible</w:t>
      </w:r>
      <w:r w:rsidRPr="0032568D">
        <w:rPr>
          <w:rFonts w:ascii="Arial" w:hAnsi="Arial" w:cs="Arial"/>
          <w:color w:val="FF0000"/>
          <w:sz w:val="22"/>
          <w:szCs w:val="22"/>
          <w:lang w:val="en-US"/>
        </w:rPr>
        <w:t>.</w:t>
      </w:r>
    </w:p>
    <w:p w14:paraId="0DA171F7" w14:textId="77777777" w:rsidR="00A53C88" w:rsidRDefault="00A53C88" w:rsidP="00A53C88">
      <w:pPr>
        <w:autoSpaceDE w:val="0"/>
        <w:autoSpaceDN w:val="0"/>
        <w:adjustRightInd w:val="0"/>
        <w:spacing w:before="360" w:after="240"/>
        <w:jc w:val="both"/>
        <w:rPr>
          <w:rFonts w:ascii="Arial" w:hAnsi="Arial" w:cs="Arial"/>
          <w:bCs/>
          <w:sz w:val="22"/>
          <w:szCs w:val="22"/>
          <w:lang w:val="en-GB"/>
        </w:rPr>
      </w:pPr>
    </w:p>
    <w:p w14:paraId="059DD119" w14:textId="77777777" w:rsidR="00A53C88" w:rsidRDefault="00A53C88" w:rsidP="00A53C88">
      <w:pPr>
        <w:autoSpaceDE w:val="0"/>
        <w:autoSpaceDN w:val="0"/>
        <w:adjustRightInd w:val="0"/>
        <w:spacing w:before="360" w:after="240"/>
        <w:jc w:val="both"/>
        <w:rPr>
          <w:rFonts w:ascii="Arial" w:hAnsi="Arial" w:cs="Arial"/>
          <w:bCs/>
          <w:sz w:val="22"/>
          <w:szCs w:val="22"/>
          <w:lang w:val="en-GB"/>
        </w:rPr>
      </w:pPr>
    </w:p>
    <w:p w14:paraId="126B60AF" w14:textId="77777777" w:rsidR="00A53C88" w:rsidRDefault="00A53C88" w:rsidP="00A53C88">
      <w:pPr>
        <w:autoSpaceDE w:val="0"/>
        <w:autoSpaceDN w:val="0"/>
        <w:adjustRightInd w:val="0"/>
        <w:spacing w:before="360" w:after="240"/>
        <w:jc w:val="both"/>
        <w:rPr>
          <w:rFonts w:ascii="Arial" w:hAnsi="Arial" w:cs="Arial"/>
          <w:bCs/>
          <w:sz w:val="22"/>
          <w:szCs w:val="22"/>
          <w:lang w:val="en-GB"/>
        </w:rPr>
      </w:pPr>
    </w:p>
    <w:p w14:paraId="3C68E0AF" w14:textId="77777777" w:rsidR="00A53C88" w:rsidRPr="00AF4A62" w:rsidRDefault="00A53C88" w:rsidP="00A53C88">
      <w:pPr>
        <w:autoSpaceDE w:val="0"/>
        <w:autoSpaceDN w:val="0"/>
        <w:adjustRightInd w:val="0"/>
        <w:spacing w:before="120"/>
        <w:rPr>
          <w:rFonts w:ascii="Arial" w:hAnsi="Arial" w:cs="Arial"/>
          <w:b/>
          <w:color w:val="244061"/>
          <w:sz w:val="22"/>
          <w:szCs w:val="22"/>
          <w:lang w:val="en-US"/>
        </w:rPr>
      </w:pPr>
      <w:r w:rsidRPr="00AF4A62">
        <w:rPr>
          <w:rFonts w:ascii="Arial" w:hAnsi="Arial" w:cs="Arial"/>
          <w:b/>
          <w:color w:val="244061"/>
          <w:sz w:val="22"/>
          <w:szCs w:val="22"/>
          <w:lang w:val="en-US"/>
        </w:rPr>
        <w:t>------------------------------------------------------------------------------------------------</w:t>
      </w:r>
      <w:r>
        <w:rPr>
          <w:rFonts w:ascii="Arial" w:hAnsi="Arial" w:cs="Arial"/>
          <w:b/>
          <w:color w:val="244061"/>
          <w:sz w:val="22"/>
          <w:szCs w:val="22"/>
          <w:lang w:val="en-US"/>
        </w:rPr>
        <w:t>---------------------------</w:t>
      </w:r>
    </w:p>
    <w:p w14:paraId="1E805B83" w14:textId="77777777" w:rsidR="00A53C88" w:rsidRPr="00AF4A62" w:rsidRDefault="00A53C88" w:rsidP="00A53C88">
      <w:pPr>
        <w:autoSpaceDE w:val="0"/>
        <w:autoSpaceDN w:val="0"/>
        <w:adjustRightInd w:val="0"/>
        <w:rPr>
          <w:rFonts w:ascii="Arial" w:hAnsi="Arial" w:cs="Arial"/>
          <w:b/>
          <w:color w:val="244061"/>
          <w:sz w:val="20"/>
          <w:szCs w:val="20"/>
          <w:lang w:val="en-US"/>
        </w:rPr>
      </w:pPr>
      <w:r w:rsidRPr="00AF4A62">
        <w:rPr>
          <w:rFonts w:ascii="Arial" w:hAnsi="Arial" w:cs="Arial"/>
          <w:b/>
          <w:i/>
          <w:color w:val="244061"/>
          <w:sz w:val="20"/>
          <w:szCs w:val="20"/>
          <w:lang w:val="en-US"/>
        </w:rPr>
        <w:t>Program Manager</w:t>
      </w:r>
      <w:r w:rsidRPr="00AF4A62">
        <w:rPr>
          <w:rFonts w:ascii="Arial" w:hAnsi="Arial" w:cs="Arial"/>
          <w:b/>
          <w:color w:val="244061"/>
          <w:sz w:val="20"/>
          <w:szCs w:val="20"/>
          <w:lang w:val="en-US"/>
        </w:rPr>
        <w:t>:</w:t>
      </w:r>
    </w:p>
    <w:p w14:paraId="3D43846F" w14:textId="77777777" w:rsidR="00A53C88" w:rsidRPr="00AF4A62" w:rsidRDefault="00A53C88" w:rsidP="00A53C88">
      <w:pPr>
        <w:autoSpaceDE w:val="0"/>
        <w:autoSpaceDN w:val="0"/>
        <w:adjustRightInd w:val="0"/>
        <w:rPr>
          <w:rFonts w:ascii="Arial" w:hAnsi="Arial" w:cs="Arial"/>
          <w:color w:val="244061"/>
          <w:sz w:val="20"/>
          <w:szCs w:val="20"/>
          <w:lang w:val="en-US"/>
        </w:rPr>
      </w:pPr>
      <w:r w:rsidRPr="00AF4A62">
        <w:rPr>
          <w:rFonts w:ascii="Arial" w:hAnsi="Arial" w:cs="Arial"/>
          <w:color w:val="244061"/>
          <w:sz w:val="20"/>
          <w:szCs w:val="20"/>
          <w:lang w:val="en-US"/>
        </w:rPr>
        <w:t>UCL Research Administration</w:t>
      </w:r>
    </w:p>
    <w:p w14:paraId="623C79FA" w14:textId="1D1F1FC6" w:rsidR="00A53C88" w:rsidRDefault="00B125CE" w:rsidP="00A53C88">
      <w:pPr>
        <w:autoSpaceDE w:val="0"/>
        <w:autoSpaceDN w:val="0"/>
        <w:adjustRightInd w:val="0"/>
        <w:rPr>
          <w:rFonts w:ascii="Arial" w:hAnsi="Arial" w:cs="Arial"/>
          <w:color w:val="244061"/>
          <w:sz w:val="20"/>
          <w:szCs w:val="20"/>
          <w:lang w:val="en-US"/>
        </w:rPr>
      </w:pPr>
      <w:hyperlink r:id="rId8" w:history="1">
        <w:r w:rsidR="000D0217" w:rsidRPr="00C66745">
          <w:rPr>
            <w:rStyle w:val="Lienhypertexte"/>
            <w:rFonts w:ascii="Arial" w:hAnsi="Arial" w:cs="Arial"/>
            <w:sz w:val="20"/>
            <w:szCs w:val="20"/>
            <w:lang w:val="en-US"/>
          </w:rPr>
          <w:t>Sara.wilmet@uclouvain.be</w:t>
        </w:r>
      </w:hyperlink>
      <w:r w:rsidR="000D0217">
        <w:rPr>
          <w:rFonts w:ascii="Arial" w:hAnsi="Arial" w:cs="Arial"/>
          <w:sz w:val="20"/>
          <w:szCs w:val="20"/>
          <w:lang w:val="en-US"/>
        </w:rPr>
        <w:t xml:space="preserve"> </w:t>
      </w:r>
    </w:p>
    <w:p w14:paraId="45205BFD" w14:textId="1C5688CE" w:rsidR="00A53C88" w:rsidRDefault="000D0217" w:rsidP="00A53C88">
      <w:pPr>
        <w:autoSpaceDE w:val="0"/>
        <w:autoSpaceDN w:val="0"/>
        <w:adjustRightInd w:val="0"/>
        <w:rPr>
          <w:rFonts w:ascii="Arial" w:hAnsi="Arial" w:cs="Arial"/>
          <w:color w:val="244061"/>
          <w:sz w:val="20"/>
          <w:szCs w:val="20"/>
          <w:lang w:val="en-US"/>
        </w:rPr>
      </w:pPr>
      <w:r>
        <w:rPr>
          <w:rFonts w:ascii="Arial" w:hAnsi="Arial" w:cs="Arial"/>
          <w:color w:val="244061"/>
          <w:sz w:val="20"/>
          <w:szCs w:val="20"/>
          <w:lang w:val="en-US"/>
        </w:rPr>
        <w:t>Tel: +32 10 47 38 36</w:t>
      </w:r>
    </w:p>
    <w:p w14:paraId="0575CF88" w14:textId="77777777" w:rsidR="00A53C88" w:rsidRPr="00A175AF" w:rsidRDefault="00A53C88" w:rsidP="00A53C88">
      <w:pPr>
        <w:autoSpaceDE w:val="0"/>
        <w:autoSpaceDN w:val="0"/>
        <w:adjustRightInd w:val="0"/>
        <w:rPr>
          <w:rFonts w:ascii="Arial" w:hAnsi="Arial" w:cs="Arial"/>
          <w:color w:val="244061"/>
          <w:sz w:val="20"/>
          <w:szCs w:val="20"/>
          <w:lang w:val="en-US"/>
        </w:rPr>
      </w:pPr>
    </w:p>
    <w:p w14:paraId="13A746FC" w14:textId="77777777" w:rsidR="00A53C88" w:rsidRPr="005E6FF4"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E6FF4">
        <w:rPr>
          <w:rFonts w:ascii="Arial" w:hAnsi="Arial" w:cs="Arial"/>
          <w:b/>
          <w:bCs/>
          <w:color w:val="244061"/>
          <w:u w:val="single"/>
          <w:lang w:val="en-GB"/>
        </w:rPr>
        <w:lastRenderedPageBreak/>
        <w:t>Aim of the action</w:t>
      </w:r>
    </w:p>
    <w:p w14:paraId="135AFC54" w14:textId="77777777" w:rsidR="00A53C88" w:rsidRPr="00E22FEF" w:rsidRDefault="00A53C88" w:rsidP="00A53C88">
      <w:pPr>
        <w:jc w:val="both"/>
        <w:rPr>
          <w:rFonts w:ascii="Arial" w:hAnsi="Arial" w:cs="Arial"/>
          <w:i/>
          <w:sz w:val="22"/>
          <w:lang w:val="en-US"/>
        </w:rPr>
      </w:pPr>
      <w:r w:rsidRPr="009B18E2">
        <w:rPr>
          <w:rFonts w:ascii="Arial" w:hAnsi="Arial" w:cs="Arial"/>
          <w:color w:val="000000"/>
          <w:sz w:val="22"/>
          <w:szCs w:val="22"/>
          <w:lang w:val="en-GB"/>
        </w:rPr>
        <w:t xml:space="preserve">The </w:t>
      </w:r>
      <w:r>
        <w:rPr>
          <w:rFonts w:ascii="Arial" w:hAnsi="Arial" w:cs="Arial"/>
          <w:color w:val="000000"/>
          <w:sz w:val="22"/>
          <w:szCs w:val="22"/>
          <w:lang w:val="en-GB"/>
        </w:rPr>
        <w:t>program, which is targeted at incoming researchers, aims at reinforcing the international dimension of the host institution by supporting highly-qualified post-docs from abroad. The ultimate ambition is to build</w:t>
      </w:r>
      <w:r w:rsidRPr="009B18E2">
        <w:rPr>
          <w:rFonts w:ascii="Arial" w:hAnsi="Arial" w:cs="Arial"/>
          <w:color w:val="000000"/>
          <w:sz w:val="22"/>
          <w:szCs w:val="22"/>
          <w:lang w:val="en-GB"/>
        </w:rPr>
        <w:t xml:space="preserve"> </w:t>
      </w:r>
      <w:r w:rsidRPr="007A1B73">
        <w:rPr>
          <w:rFonts w:ascii="Arial" w:hAnsi="Arial" w:cs="Arial"/>
          <w:sz w:val="22"/>
          <w:lang w:val="en-US"/>
        </w:rPr>
        <w:t>scientific and technological (S&amp;T) collaborations and long-lasting networks between the respective research fields.</w:t>
      </w:r>
      <w:r w:rsidRPr="00E22FEF">
        <w:rPr>
          <w:rFonts w:ascii="Arial" w:hAnsi="Arial" w:cs="Arial"/>
          <w:i/>
          <w:sz w:val="22"/>
          <w:lang w:val="en-US"/>
        </w:rPr>
        <w:t xml:space="preserve"> </w:t>
      </w:r>
    </w:p>
    <w:p w14:paraId="248EE0A2" w14:textId="77777777" w:rsidR="00A53C88" w:rsidRPr="00E22FEF" w:rsidRDefault="00A53C88" w:rsidP="00A53C88">
      <w:pPr>
        <w:ind w:firstLine="426"/>
        <w:jc w:val="both"/>
        <w:rPr>
          <w:rFonts w:ascii="Arial" w:hAnsi="Arial" w:cs="Arial"/>
          <w:i/>
          <w:lang w:val="en-US"/>
        </w:rPr>
      </w:pPr>
    </w:p>
    <w:p w14:paraId="184C7095" w14:textId="77777777" w:rsidR="00A53C88" w:rsidRDefault="00A53C88" w:rsidP="00A53C88">
      <w:pPr>
        <w:pStyle w:val="Corpsdetexte2"/>
        <w:rPr>
          <w:rFonts w:ascii="Arial" w:hAnsi="Arial" w:cs="Arial"/>
        </w:rPr>
      </w:pPr>
      <w:r w:rsidRPr="007A1B73">
        <w:rPr>
          <w:rFonts w:ascii="Arial" w:hAnsi="Arial" w:cs="Arial"/>
        </w:rPr>
        <w:t>The fellowships are assigned to researchers with a PhD degree, proving their expertise and research capacity by a personal scientific record.</w:t>
      </w:r>
    </w:p>
    <w:p w14:paraId="4787D3C7" w14:textId="77777777" w:rsidR="00A53C88" w:rsidRDefault="00A53C88" w:rsidP="00A53C88">
      <w:pPr>
        <w:pStyle w:val="Corpsdetexte2"/>
        <w:rPr>
          <w:rFonts w:ascii="Arial" w:hAnsi="Arial" w:cs="Arial"/>
        </w:rPr>
      </w:pPr>
    </w:p>
    <w:p w14:paraId="40D4565B" w14:textId="77777777" w:rsidR="00A53C88" w:rsidRPr="005E6FF4"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E6FF4">
        <w:rPr>
          <w:rFonts w:ascii="Arial" w:hAnsi="Arial" w:cs="Arial"/>
          <w:b/>
          <w:bCs/>
          <w:color w:val="244061"/>
          <w:u w:val="single"/>
          <w:lang w:val="en-GB"/>
        </w:rPr>
        <w:t>Eligible scientists</w:t>
      </w:r>
    </w:p>
    <w:p w14:paraId="2D01AB77" w14:textId="28D79CA9"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Applicants to a FSR</w:t>
      </w:r>
      <w:r w:rsidR="00B24581">
        <w:rPr>
          <w:rFonts w:ascii="Arial" w:hAnsi="Arial" w:cs="Arial"/>
          <w:color w:val="000000"/>
          <w:sz w:val="22"/>
          <w:szCs w:val="22"/>
          <w:lang w:val="en-GB"/>
        </w:rPr>
        <w:t xml:space="preserve"> Incoming post-doc Fellowship</w:t>
      </w:r>
      <w:r w:rsidRPr="009B18E2">
        <w:rPr>
          <w:rFonts w:ascii="Arial" w:hAnsi="Arial" w:cs="Arial"/>
          <w:color w:val="000000"/>
          <w:sz w:val="22"/>
          <w:szCs w:val="22"/>
          <w:lang w:val="en-GB"/>
        </w:rPr>
        <w:t xml:space="preserve"> </w:t>
      </w:r>
      <w:r>
        <w:rPr>
          <w:rFonts w:ascii="Arial" w:hAnsi="Arial" w:cs="Arial"/>
          <w:color w:val="000000"/>
          <w:sz w:val="22"/>
          <w:szCs w:val="22"/>
          <w:lang w:val="en-GB"/>
        </w:rPr>
        <w:t>must</w:t>
      </w:r>
      <w:r w:rsidRPr="009B18E2">
        <w:rPr>
          <w:rFonts w:ascii="Arial" w:hAnsi="Arial" w:cs="Arial"/>
          <w:color w:val="000000"/>
          <w:sz w:val="22"/>
          <w:szCs w:val="22"/>
          <w:lang w:val="en-GB"/>
        </w:rPr>
        <w:t>:</w:t>
      </w:r>
    </w:p>
    <w:p w14:paraId="341BB5DE" w14:textId="77777777" w:rsidR="00A53C88" w:rsidRDefault="00A53C88" w:rsidP="00A53C88">
      <w:pPr>
        <w:numPr>
          <w:ilvl w:val="0"/>
          <w:numId w:val="3"/>
        </w:numPr>
        <w:tabs>
          <w:tab w:val="left" w:pos="851"/>
        </w:tabs>
        <w:autoSpaceDE w:val="0"/>
        <w:autoSpaceDN w:val="0"/>
        <w:adjustRightInd w:val="0"/>
        <w:spacing w:before="60" w:after="120"/>
        <w:ind w:left="851" w:hanging="284"/>
        <w:jc w:val="both"/>
        <w:rPr>
          <w:rFonts w:ascii="Arial" w:hAnsi="Arial" w:cs="Arial"/>
          <w:color w:val="000000"/>
          <w:sz w:val="22"/>
          <w:szCs w:val="22"/>
          <w:lang w:val="en-GB"/>
        </w:rPr>
      </w:pPr>
      <w:r>
        <w:rPr>
          <w:rFonts w:ascii="Arial" w:hAnsi="Arial" w:cs="Arial"/>
          <w:color w:val="000000"/>
          <w:sz w:val="22"/>
          <w:szCs w:val="22"/>
          <w:lang w:val="en-GB"/>
        </w:rPr>
        <w:t xml:space="preserve">Hold a </w:t>
      </w:r>
      <w:r w:rsidRPr="00B24581">
        <w:rPr>
          <w:rFonts w:ascii="Arial" w:hAnsi="Arial" w:cs="Arial"/>
          <w:b/>
          <w:color w:val="000000"/>
          <w:sz w:val="22"/>
          <w:szCs w:val="22"/>
          <w:lang w:val="en-GB"/>
        </w:rPr>
        <w:t>doctoral degree</w:t>
      </w:r>
      <w:r>
        <w:rPr>
          <w:rFonts w:ascii="Arial" w:hAnsi="Arial" w:cs="Arial"/>
          <w:color w:val="000000"/>
          <w:sz w:val="22"/>
          <w:szCs w:val="22"/>
          <w:lang w:val="en-GB"/>
        </w:rPr>
        <w:t xml:space="preserve"> (PhD), obtained after </w:t>
      </w:r>
      <w:proofErr w:type="spellStart"/>
      <w:r>
        <w:rPr>
          <w:rFonts w:ascii="Arial" w:hAnsi="Arial" w:cs="Arial"/>
          <w:color w:val="000000"/>
          <w:sz w:val="22"/>
          <w:szCs w:val="22"/>
          <w:lang w:val="en-GB"/>
        </w:rPr>
        <w:t>defense</w:t>
      </w:r>
      <w:proofErr w:type="spellEnd"/>
      <w:r>
        <w:rPr>
          <w:rFonts w:ascii="Arial" w:hAnsi="Arial" w:cs="Arial"/>
          <w:color w:val="000000"/>
          <w:sz w:val="22"/>
          <w:szCs w:val="22"/>
          <w:lang w:val="en-GB"/>
        </w:rPr>
        <w:t xml:space="preserve"> of a thesis, issued by an academic institution no later than </w:t>
      </w:r>
      <w:r w:rsidRPr="00035591">
        <w:rPr>
          <w:rFonts w:ascii="Arial" w:hAnsi="Arial" w:cs="Arial"/>
          <w:color w:val="000000"/>
          <w:sz w:val="22"/>
          <w:szCs w:val="22"/>
          <w:lang w:val="en-GB"/>
        </w:rPr>
        <w:t>May 1</w:t>
      </w:r>
      <w:r w:rsidRPr="00035591">
        <w:rPr>
          <w:rFonts w:ascii="Arial" w:hAnsi="Arial" w:cs="Arial"/>
          <w:color w:val="000000"/>
          <w:sz w:val="22"/>
          <w:szCs w:val="22"/>
          <w:vertAlign w:val="superscript"/>
          <w:lang w:val="en-GB"/>
        </w:rPr>
        <w:t>st</w:t>
      </w:r>
      <w:r>
        <w:rPr>
          <w:rFonts w:ascii="Arial" w:hAnsi="Arial" w:cs="Arial"/>
          <w:color w:val="000000"/>
          <w:sz w:val="22"/>
          <w:szCs w:val="22"/>
          <w:lang w:val="en-GB"/>
        </w:rPr>
        <w:t xml:space="preserve"> of the year of introduction of the application;</w:t>
      </w:r>
    </w:p>
    <w:p w14:paraId="261CE3FC" w14:textId="46302660" w:rsidR="0058602D" w:rsidRPr="0058602D" w:rsidRDefault="00A53C88" w:rsidP="00A53C88">
      <w:pPr>
        <w:numPr>
          <w:ilvl w:val="0"/>
          <w:numId w:val="3"/>
        </w:numPr>
        <w:tabs>
          <w:tab w:val="left" w:pos="851"/>
        </w:tabs>
        <w:autoSpaceDE w:val="0"/>
        <w:autoSpaceDN w:val="0"/>
        <w:adjustRightInd w:val="0"/>
        <w:spacing w:before="60" w:after="120"/>
        <w:ind w:left="851" w:hanging="284"/>
        <w:jc w:val="both"/>
        <w:rPr>
          <w:rFonts w:ascii="Arial" w:hAnsi="Arial" w:cs="Arial"/>
          <w:sz w:val="20"/>
          <w:szCs w:val="22"/>
          <w:lang w:val="en-GB"/>
        </w:rPr>
      </w:pPr>
      <w:r w:rsidRPr="00A53C88">
        <w:rPr>
          <w:rFonts w:ascii="Arial" w:hAnsi="Arial" w:cs="Arial"/>
          <w:sz w:val="22"/>
          <w:lang w:val="en" w:eastAsia="fr-BE"/>
        </w:rPr>
        <w:t xml:space="preserve">Hold the academic degree referred to </w:t>
      </w:r>
      <w:proofErr w:type="spellStart"/>
      <w:r w:rsidR="0058602D">
        <w:rPr>
          <w:rFonts w:ascii="Arial" w:hAnsi="Arial" w:cs="Arial"/>
          <w:sz w:val="22"/>
          <w:lang w:val="en" w:eastAsia="fr-BE"/>
        </w:rPr>
        <w:t>here</w:t>
      </w:r>
      <w:proofErr w:type="spellEnd"/>
      <w:r w:rsidR="0058602D">
        <w:rPr>
          <w:rFonts w:ascii="Arial" w:hAnsi="Arial" w:cs="Arial"/>
          <w:sz w:val="22"/>
          <w:lang w:val="en" w:eastAsia="fr-BE"/>
        </w:rPr>
        <w:t xml:space="preserve"> above</w:t>
      </w:r>
      <w:r w:rsidRPr="00A53C88">
        <w:rPr>
          <w:rFonts w:ascii="Arial" w:hAnsi="Arial" w:cs="Arial"/>
          <w:sz w:val="22"/>
          <w:lang w:val="en" w:eastAsia="fr-BE"/>
        </w:rPr>
        <w:t xml:space="preserve"> for a maximum of </w:t>
      </w:r>
      <w:r w:rsidR="0058602D">
        <w:rPr>
          <w:rFonts w:ascii="Arial" w:hAnsi="Arial" w:cs="Arial"/>
          <w:b/>
          <w:sz w:val="22"/>
          <w:lang w:val="en" w:eastAsia="fr-BE"/>
        </w:rPr>
        <w:t>5</w:t>
      </w:r>
      <w:r w:rsidRPr="0058602D">
        <w:rPr>
          <w:rFonts w:ascii="Arial" w:hAnsi="Arial" w:cs="Arial"/>
          <w:b/>
          <w:sz w:val="22"/>
          <w:lang w:val="en" w:eastAsia="fr-BE"/>
        </w:rPr>
        <w:t xml:space="preserve"> years</w:t>
      </w:r>
      <w:r w:rsidRPr="00A53C88">
        <w:rPr>
          <w:rFonts w:ascii="Arial" w:hAnsi="Arial" w:cs="Arial"/>
          <w:sz w:val="22"/>
          <w:lang w:val="en" w:eastAsia="fr-BE"/>
        </w:rPr>
        <w:t xml:space="preserve">, which period shall expire no later than </w:t>
      </w:r>
      <w:r w:rsidR="0058602D" w:rsidRPr="00035591">
        <w:rPr>
          <w:rFonts w:ascii="Arial" w:hAnsi="Arial" w:cs="Arial"/>
          <w:sz w:val="22"/>
          <w:lang w:val="en" w:eastAsia="fr-BE"/>
        </w:rPr>
        <w:t xml:space="preserve">February </w:t>
      </w:r>
      <w:r w:rsidR="00035591">
        <w:rPr>
          <w:rFonts w:ascii="Arial" w:hAnsi="Arial" w:cs="Arial"/>
          <w:sz w:val="22"/>
          <w:lang w:val="en" w:eastAsia="fr-BE"/>
        </w:rPr>
        <w:t>5</w:t>
      </w:r>
      <w:r w:rsidR="0058602D" w:rsidRPr="00035591">
        <w:rPr>
          <w:rFonts w:ascii="Arial" w:hAnsi="Arial" w:cs="Arial"/>
          <w:sz w:val="22"/>
          <w:vertAlign w:val="superscript"/>
          <w:lang w:val="en" w:eastAsia="fr-BE"/>
        </w:rPr>
        <w:t>th</w:t>
      </w:r>
      <w:r w:rsidR="0058602D" w:rsidRPr="00035591">
        <w:rPr>
          <w:rFonts w:ascii="Arial" w:hAnsi="Arial" w:cs="Arial"/>
          <w:sz w:val="22"/>
          <w:lang w:val="en" w:eastAsia="fr-BE"/>
        </w:rPr>
        <w:t>, 201</w:t>
      </w:r>
      <w:r w:rsidR="00035591">
        <w:rPr>
          <w:rFonts w:ascii="Arial" w:hAnsi="Arial" w:cs="Arial"/>
          <w:sz w:val="22"/>
          <w:lang w:val="en" w:eastAsia="fr-BE"/>
        </w:rPr>
        <w:t>9</w:t>
      </w:r>
      <w:r w:rsidRPr="00035591">
        <w:rPr>
          <w:rFonts w:ascii="Arial" w:hAnsi="Arial" w:cs="Arial"/>
          <w:sz w:val="22"/>
          <w:lang w:val="en" w:eastAsia="fr-BE"/>
        </w:rPr>
        <w:t>.</w:t>
      </w:r>
      <w:r w:rsidR="0058602D">
        <w:rPr>
          <w:rFonts w:ascii="Arial" w:hAnsi="Arial" w:cs="Arial"/>
          <w:sz w:val="22"/>
          <w:lang w:val="en" w:eastAsia="fr-BE"/>
        </w:rPr>
        <w:t xml:space="preserve"> </w:t>
      </w:r>
    </w:p>
    <w:p w14:paraId="3D630853" w14:textId="77777777" w:rsidR="00A53C88" w:rsidRPr="00A53C88" w:rsidRDefault="00A53C88" w:rsidP="0058602D">
      <w:pPr>
        <w:tabs>
          <w:tab w:val="left" w:pos="851"/>
        </w:tabs>
        <w:autoSpaceDE w:val="0"/>
        <w:autoSpaceDN w:val="0"/>
        <w:adjustRightInd w:val="0"/>
        <w:spacing w:before="60" w:after="120"/>
        <w:ind w:left="851"/>
        <w:jc w:val="both"/>
        <w:rPr>
          <w:rFonts w:ascii="Arial" w:hAnsi="Arial" w:cs="Arial"/>
          <w:sz w:val="20"/>
          <w:szCs w:val="22"/>
          <w:lang w:val="en-GB"/>
        </w:rPr>
      </w:pPr>
      <w:r w:rsidRPr="00A53C88">
        <w:rPr>
          <w:rFonts w:ascii="Arial" w:hAnsi="Arial" w:cs="Arial"/>
          <w:sz w:val="22"/>
          <w:lang w:val="en" w:eastAsia="fr-BE"/>
        </w:rPr>
        <w:t xml:space="preserve">The maximum period laid down in the </w:t>
      </w:r>
      <w:r w:rsidR="0058602D">
        <w:rPr>
          <w:rFonts w:ascii="Arial" w:hAnsi="Arial" w:cs="Arial"/>
          <w:sz w:val="22"/>
          <w:lang w:val="en" w:eastAsia="fr-BE"/>
        </w:rPr>
        <w:t>above</w:t>
      </w:r>
      <w:r w:rsidRPr="00A53C88">
        <w:rPr>
          <w:rFonts w:ascii="Arial" w:hAnsi="Arial" w:cs="Arial"/>
          <w:sz w:val="22"/>
          <w:lang w:val="en" w:eastAsia="fr-BE"/>
        </w:rPr>
        <w:t xml:space="preserve"> paragraph shall be increased by one year per childbirth and / or adoption following the award of the </w:t>
      </w:r>
      <w:r w:rsidR="0058602D">
        <w:rPr>
          <w:rFonts w:ascii="Arial" w:hAnsi="Arial" w:cs="Arial"/>
          <w:sz w:val="22"/>
          <w:lang w:val="en" w:eastAsia="fr-BE"/>
        </w:rPr>
        <w:t xml:space="preserve">PhD </w:t>
      </w:r>
      <w:r w:rsidRPr="00A53C88">
        <w:rPr>
          <w:rFonts w:ascii="Arial" w:hAnsi="Arial" w:cs="Arial"/>
          <w:sz w:val="22"/>
          <w:lang w:val="en" w:eastAsia="fr-BE"/>
        </w:rPr>
        <w:t xml:space="preserve">academic </w:t>
      </w:r>
      <w:r w:rsidR="0058602D">
        <w:rPr>
          <w:rFonts w:ascii="Arial" w:hAnsi="Arial" w:cs="Arial"/>
          <w:sz w:val="22"/>
          <w:lang w:val="en" w:eastAsia="fr-BE"/>
        </w:rPr>
        <w:t>degree</w:t>
      </w:r>
      <w:r w:rsidRPr="00A53C88">
        <w:rPr>
          <w:rFonts w:ascii="Arial" w:hAnsi="Arial" w:cs="Arial"/>
          <w:sz w:val="22"/>
          <w:lang w:val="en" w:eastAsia="fr-BE"/>
        </w:rPr>
        <w:t>.</w:t>
      </w:r>
    </w:p>
    <w:p w14:paraId="1B432076" w14:textId="77777777" w:rsidR="00A53C88" w:rsidRDefault="0058602D" w:rsidP="00A53C88">
      <w:pPr>
        <w:numPr>
          <w:ilvl w:val="0"/>
          <w:numId w:val="3"/>
        </w:numPr>
        <w:tabs>
          <w:tab w:val="left" w:pos="851"/>
        </w:tabs>
        <w:autoSpaceDE w:val="0"/>
        <w:autoSpaceDN w:val="0"/>
        <w:adjustRightInd w:val="0"/>
        <w:spacing w:before="60" w:after="120"/>
        <w:ind w:left="851" w:hanging="284"/>
        <w:jc w:val="both"/>
        <w:rPr>
          <w:rFonts w:ascii="Arial" w:hAnsi="Arial" w:cs="Arial"/>
          <w:color w:val="000000"/>
          <w:sz w:val="22"/>
          <w:szCs w:val="22"/>
          <w:lang w:val="en-GB"/>
        </w:rPr>
      </w:pPr>
      <w:r>
        <w:rPr>
          <w:rFonts w:ascii="Arial" w:hAnsi="Arial" w:cs="Arial"/>
          <w:color w:val="000000"/>
          <w:sz w:val="22"/>
          <w:szCs w:val="22"/>
          <w:lang w:val="en-GB"/>
        </w:rPr>
        <w:t>Be</w:t>
      </w:r>
      <w:r w:rsidR="00A53C88" w:rsidRPr="00175233">
        <w:rPr>
          <w:rFonts w:ascii="Arial" w:hAnsi="Arial" w:cs="Arial"/>
          <w:sz w:val="22"/>
          <w:szCs w:val="22"/>
          <w:lang w:val="en-US"/>
        </w:rPr>
        <w:t xml:space="preserve"> </w:t>
      </w:r>
      <w:r w:rsidR="00A53C88" w:rsidRPr="008A525F">
        <w:rPr>
          <w:rFonts w:ascii="Arial" w:hAnsi="Arial" w:cs="Arial"/>
          <w:b/>
          <w:sz w:val="22"/>
          <w:szCs w:val="22"/>
          <w:lang w:val="en-US"/>
        </w:rPr>
        <w:t>in mobility condition</w:t>
      </w:r>
      <w:r>
        <w:rPr>
          <w:rFonts w:ascii="Arial" w:hAnsi="Arial" w:cs="Arial"/>
          <w:sz w:val="22"/>
          <w:szCs w:val="22"/>
          <w:lang w:val="en-US"/>
        </w:rPr>
        <w:t>, i.e.</w:t>
      </w:r>
      <w:r w:rsidR="00A53C88">
        <w:rPr>
          <w:rFonts w:ascii="Arial" w:hAnsi="Arial" w:cs="Arial"/>
          <w:sz w:val="22"/>
          <w:szCs w:val="22"/>
          <w:lang w:val="en-US"/>
        </w:rPr>
        <w:t xml:space="preserve"> </w:t>
      </w:r>
      <w:r>
        <w:rPr>
          <w:rFonts w:ascii="Arial" w:hAnsi="Arial" w:cs="Arial"/>
          <w:sz w:val="22"/>
          <w:szCs w:val="22"/>
          <w:lang w:val="en-US"/>
        </w:rPr>
        <w:t>not</w:t>
      </w:r>
      <w:r w:rsidR="00A53C88" w:rsidRPr="00175233">
        <w:rPr>
          <w:rFonts w:ascii="Arial" w:hAnsi="Arial" w:cs="Arial"/>
          <w:sz w:val="22"/>
          <w:szCs w:val="22"/>
          <w:lang w:val="en-US"/>
        </w:rPr>
        <w:t xml:space="preserve"> hav</w:t>
      </w:r>
      <w:r>
        <w:rPr>
          <w:rFonts w:ascii="Arial" w:hAnsi="Arial" w:cs="Arial"/>
          <w:sz w:val="22"/>
          <w:szCs w:val="22"/>
          <w:lang w:val="en-US"/>
        </w:rPr>
        <w:t>ing</w:t>
      </w:r>
      <w:r w:rsidR="00A53C88" w:rsidRPr="00175233">
        <w:rPr>
          <w:rFonts w:ascii="Arial" w:hAnsi="Arial" w:cs="Arial"/>
          <w:sz w:val="22"/>
          <w:szCs w:val="22"/>
          <w:lang w:val="en-US"/>
        </w:rPr>
        <w:t xml:space="preserve"> resided </w:t>
      </w:r>
      <w:r>
        <w:rPr>
          <w:rFonts w:ascii="Arial" w:hAnsi="Arial" w:cs="Arial"/>
          <w:sz w:val="22"/>
          <w:szCs w:val="22"/>
          <w:lang w:val="en-US"/>
        </w:rPr>
        <w:t>n</w:t>
      </w:r>
      <w:r w:rsidR="00A53C88" w:rsidRPr="00175233">
        <w:rPr>
          <w:rFonts w:ascii="Arial" w:hAnsi="Arial" w:cs="Arial"/>
          <w:sz w:val="22"/>
          <w:szCs w:val="22"/>
          <w:lang w:val="en-US"/>
        </w:rPr>
        <w:t>or carried out their main activity (work, studies, etc</w:t>
      </w:r>
      <w:r w:rsidR="00A53C88">
        <w:rPr>
          <w:rFonts w:ascii="Arial" w:hAnsi="Arial" w:cs="Arial"/>
          <w:sz w:val="22"/>
          <w:szCs w:val="22"/>
          <w:lang w:val="en-US"/>
        </w:rPr>
        <w:t>.</w:t>
      </w:r>
      <w:r w:rsidR="00A53C88" w:rsidRPr="00175233">
        <w:rPr>
          <w:rFonts w:ascii="Arial" w:hAnsi="Arial" w:cs="Arial"/>
          <w:sz w:val="22"/>
          <w:szCs w:val="22"/>
          <w:lang w:val="en-US"/>
        </w:rPr>
        <w:t xml:space="preserve">) in Belgium for more than 12 months in the 3 years immediately prior to the </w:t>
      </w:r>
      <w:r>
        <w:rPr>
          <w:rFonts w:ascii="Arial" w:hAnsi="Arial" w:cs="Arial"/>
          <w:sz w:val="22"/>
          <w:szCs w:val="22"/>
          <w:lang w:val="en-US"/>
        </w:rPr>
        <w:t>starting date of the project</w:t>
      </w:r>
      <w:r w:rsidR="00A53C88">
        <w:rPr>
          <w:rStyle w:val="Appelnotedebasdep"/>
          <w:rFonts w:ascii="Arial" w:hAnsi="Arial" w:cs="Arial"/>
          <w:color w:val="000000"/>
          <w:sz w:val="22"/>
          <w:szCs w:val="22"/>
        </w:rPr>
        <w:footnoteReference w:id="1"/>
      </w:r>
      <w:r w:rsidR="00A53C88" w:rsidRPr="009B18E2">
        <w:rPr>
          <w:rFonts w:ascii="Arial" w:hAnsi="Arial" w:cs="Arial"/>
          <w:color w:val="000000"/>
          <w:sz w:val="22"/>
          <w:szCs w:val="22"/>
          <w:lang w:val="en-GB"/>
        </w:rPr>
        <w:t>.</w:t>
      </w:r>
    </w:p>
    <w:p w14:paraId="79410D34" w14:textId="77777777" w:rsidR="00A53C88" w:rsidRPr="009B18E2" w:rsidRDefault="00A53C88" w:rsidP="00A53C88">
      <w:pPr>
        <w:tabs>
          <w:tab w:val="left" w:pos="851"/>
        </w:tabs>
        <w:autoSpaceDE w:val="0"/>
        <w:autoSpaceDN w:val="0"/>
        <w:adjustRightInd w:val="0"/>
        <w:spacing w:before="60" w:after="120"/>
        <w:jc w:val="both"/>
        <w:rPr>
          <w:rFonts w:ascii="Arial" w:hAnsi="Arial" w:cs="Arial"/>
          <w:color w:val="000000"/>
          <w:sz w:val="22"/>
          <w:szCs w:val="22"/>
          <w:lang w:val="en-GB"/>
        </w:rPr>
      </w:pPr>
      <w:r>
        <w:rPr>
          <w:rFonts w:ascii="Arial" w:hAnsi="Arial" w:cs="Arial"/>
          <w:color w:val="000000"/>
          <w:sz w:val="22"/>
          <w:szCs w:val="22"/>
          <w:lang w:val="en-GB"/>
        </w:rPr>
        <w:t>All nationalities are eligible.</w:t>
      </w:r>
    </w:p>
    <w:p w14:paraId="4FA488E3" w14:textId="77777777" w:rsidR="00A53C88" w:rsidRPr="00B94258" w:rsidRDefault="00A53C88" w:rsidP="00A53C88">
      <w:pPr>
        <w:numPr>
          <w:ilvl w:val="0"/>
          <w:numId w:val="4"/>
        </w:numPr>
        <w:autoSpaceDE w:val="0"/>
        <w:autoSpaceDN w:val="0"/>
        <w:adjustRightInd w:val="0"/>
        <w:spacing w:before="360" w:after="240"/>
        <w:ind w:left="567" w:hanging="567"/>
        <w:rPr>
          <w:rFonts w:ascii="Arial" w:hAnsi="Arial" w:cs="Arial"/>
          <w:b/>
          <w:color w:val="244061"/>
          <w:lang w:val="en-GB"/>
        </w:rPr>
      </w:pPr>
      <w:r w:rsidRPr="005C0310">
        <w:rPr>
          <w:rFonts w:ascii="Arial" w:hAnsi="Arial" w:cs="Arial"/>
          <w:b/>
          <w:bCs/>
          <w:color w:val="244061"/>
          <w:u w:val="single"/>
          <w:lang w:val="en-GB"/>
        </w:rPr>
        <w:t>Duration of the stay</w:t>
      </w:r>
    </w:p>
    <w:p w14:paraId="76245630" w14:textId="77777777" w:rsidR="00A53C88" w:rsidRPr="00A56F1E" w:rsidRDefault="00A53C88" w:rsidP="00A53C88">
      <w:pPr>
        <w:autoSpaceDE w:val="0"/>
        <w:autoSpaceDN w:val="0"/>
        <w:adjustRightInd w:val="0"/>
        <w:spacing w:before="360" w:after="240"/>
        <w:jc w:val="both"/>
        <w:rPr>
          <w:rFonts w:ascii="Arial" w:hAnsi="Arial" w:cs="Arial"/>
          <w:color w:val="000000"/>
          <w:sz w:val="22"/>
          <w:szCs w:val="22"/>
          <w:lang w:val="en-GB"/>
        </w:rPr>
      </w:pPr>
      <w:r>
        <w:rPr>
          <w:rFonts w:ascii="Arial" w:hAnsi="Arial" w:cs="Arial"/>
          <w:bCs/>
          <w:color w:val="000000"/>
          <w:sz w:val="22"/>
          <w:szCs w:val="22"/>
          <w:lang w:val="en-GB"/>
        </w:rPr>
        <w:t>The stay should cover</w:t>
      </w:r>
      <w:r w:rsidRPr="009B18E2">
        <w:rPr>
          <w:rFonts w:ascii="Arial" w:hAnsi="Arial" w:cs="Arial"/>
          <w:color w:val="000000"/>
          <w:sz w:val="22"/>
          <w:szCs w:val="22"/>
          <w:lang w:val="en-GB"/>
        </w:rPr>
        <w:t xml:space="preserve"> 12</w:t>
      </w:r>
      <w:r>
        <w:rPr>
          <w:rFonts w:ascii="Arial" w:hAnsi="Arial" w:cs="Arial"/>
          <w:color w:val="000000"/>
          <w:sz w:val="22"/>
          <w:szCs w:val="22"/>
          <w:lang w:val="en-GB"/>
        </w:rPr>
        <w:t xml:space="preserve"> up</w:t>
      </w:r>
      <w:r w:rsidRPr="009B18E2">
        <w:rPr>
          <w:rFonts w:ascii="Arial" w:hAnsi="Arial" w:cs="Arial"/>
          <w:color w:val="000000"/>
          <w:sz w:val="22"/>
          <w:szCs w:val="22"/>
          <w:lang w:val="en-GB"/>
        </w:rPr>
        <w:t xml:space="preserve"> to 24 months</w:t>
      </w:r>
      <w:r>
        <w:rPr>
          <w:rFonts w:ascii="Arial" w:hAnsi="Arial" w:cs="Arial"/>
          <w:color w:val="000000"/>
          <w:sz w:val="22"/>
          <w:szCs w:val="22"/>
          <w:lang w:val="en-GB"/>
        </w:rPr>
        <w:t>. The project will start maximum 12 months after the call deadline.</w:t>
      </w:r>
    </w:p>
    <w:p w14:paraId="6B0B5497"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Research fields and potential host units</w:t>
      </w:r>
      <w:r>
        <w:rPr>
          <w:rFonts w:ascii="Arial" w:hAnsi="Arial" w:cs="Arial"/>
          <w:b/>
          <w:bCs/>
          <w:color w:val="244061"/>
          <w:u w:val="single"/>
          <w:lang w:val="en-GB"/>
        </w:rPr>
        <w:t xml:space="preserve"> </w:t>
      </w:r>
    </w:p>
    <w:p w14:paraId="2CB90717" w14:textId="07B4EA9B" w:rsidR="00A53C88" w:rsidRPr="00540E9A" w:rsidRDefault="0058602D" w:rsidP="0058602D">
      <w:pPr>
        <w:autoSpaceDE w:val="0"/>
        <w:autoSpaceDN w:val="0"/>
        <w:adjustRightInd w:val="0"/>
        <w:spacing w:before="120" w:after="120"/>
        <w:jc w:val="both"/>
        <w:rPr>
          <w:rFonts w:ascii="Arial" w:hAnsi="Arial" w:cs="Arial"/>
          <w:color w:val="000000"/>
          <w:sz w:val="22"/>
          <w:szCs w:val="22"/>
          <w:lang w:val="en-US"/>
        </w:rPr>
      </w:pPr>
      <w:r>
        <w:rPr>
          <w:rFonts w:ascii="Arial" w:hAnsi="Arial" w:cs="Arial"/>
          <w:color w:val="000000"/>
          <w:sz w:val="22"/>
          <w:szCs w:val="22"/>
          <w:lang w:val="en-GB"/>
        </w:rPr>
        <w:t>The exchange</w:t>
      </w:r>
      <w:r w:rsidR="00A53C88" w:rsidRPr="009B18E2">
        <w:rPr>
          <w:rFonts w:ascii="Arial" w:hAnsi="Arial" w:cs="Arial"/>
          <w:color w:val="000000"/>
          <w:sz w:val="22"/>
          <w:szCs w:val="22"/>
          <w:lang w:val="en-GB"/>
        </w:rPr>
        <w:t xml:space="preserve"> must take place in the frame of the ongoing research activities taking place in a research unit of </w:t>
      </w:r>
      <w:r w:rsidR="00A53C88" w:rsidRPr="00540E9A">
        <w:rPr>
          <w:rFonts w:ascii="Arial" w:hAnsi="Arial" w:cs="Arial"/>
          <w:color w:val="000000"/>
          <w:sz w:val="22"/>
          <w:szCs w:val="22"/>
          <w:lang w:val="en-US"/>
        </w:rPr>
        <w:t>Université catholique de Louvain (Louvain-la-</w:t>
      </w:r>
      <w:proofErr w:type="spellStart"/>
      <w:r w:rsidR="00A53C88" w:rsidRPr="00540E9A">
        <w:rPr>
          <w:rFonts w:ascii="Arial" w:hAnsi="Arial" w:cs="Arial"/>
          <w:color w:val="000000"/>
          <w:sz w:val="22"/>
          <w:szCs w:val="22"/>
          <w:lang w:val="en-US"/>
        </w:rPr>
        <w:t>Neuve</w:t>
      </w:r>
      <w:proofErr w:type="spellEnd"/>
      <w:r w:rsidR="00A53C88" w:rsidRPr="00540E9A">
        <w:rPr>
          <w:rFonts w:ascii="Arial" w:hAnsi="Arial" w:cs="Arial"/>
          <w:color w:val="000000"/>
          <w:sz w:val="22"/>
          <w:szCs w:val="22"/>
          <w:lang w:val="en-US"/>
        </w:rPr>
        <w:t xml:space="preserve">, Brussels, Tournai, Mons and Charleroi): </w:t>
      </w:r>
      <w:hyperlink r:id="rId9" w:history="1">
        <w:r w:rsidR="00A53C88" w:rsidRPr="00540E9A">
          <w:rPr>
            <w:rStyle w:val="Lienhypertexte"/>
            <w:rFonts w:ascii="Arial" w:hAnsi="Arial" w:cs="Arial"/>
            <w:sz w:val="22"/>
            <w:szCs w:val="22"/>
            <w:lang w:val="en-US"/>
          </w:rPr>
          <w:t>www.uclouvain.be</w:t>
        </w:r>
      </w:hyperlink>
      <w:r w:rsidR="00A53C88" w:rsidRPr="00540E9A">
        <w:rPr>
          <w:sz w:val="22"/>
          <w:szCs w:val="22"/>
          <w:lang w:val="en-US"/>
        </w:rPr>
        <w:t>;</w:t>
      </w:r>
    </w:p>
    <w:p w14:paraId="5151B5ED" w14:textId="77777777" w:rsidR="00A53C88" w:rsidRPr="00540E9A" w:rsidRDefault="00A53C88" w:rsidP="00A53C88">
      <w:pPr>
        <w:autoSpaceDE w:val="0"/>
        <w:autoSpaceDN w:val="0"/>
        <w:adjustRightInd w:val="0"/>
        <w:rPr>
          <w:rFonts w:ascii="Arial" w:hAnsi="Arial" w:cs="Arial"/>
          <w:color w:val="000000"/>
          <w:sz w:val="22"/>
          <w:szCs w:val="22"/>
          <w:lang w:val="en-US"/>
        </w:rPr>
      </w:pPr>
    </w:p>
    <w:p w14:paraId="46BD2442" w14:textId="77777777" w:rsidR="00A53C88" w:rsidRDefault="00A53C88" w:rsidP="00A53C88">
      <w:pPr>
        <w:autoSpaceDE w:val="0"/>
        <w:autoSpaceDN w:val="0"/>
        <w:adjustRightInd w:val="0"/>
        <w:jc w:val="both"/>
        <w:rPr>
          <w:rFonts w:ascii="Arial" w:hAnsi="Arial" w:cs="Arial"/>
          <w:color w:val="000000"/>
          <w:sz w:val="22"/>
          <w:szCs w:val="22"/>
          <w:lang w:val="en-GB"/>
        </w:rPr>
      </w:pPr>
      <w:r w:rsidRPr="009B18E2">
        <w:rPr>
          <w:rFonts w:ascii="Arial" w:hAnsi="Arial" w:cs="Arial"/>
          <w:color w:val="000000"/>
          <w:sz w:val="22"/>
          <w:szCs w:val="22"/>
          <w:lang w:val="en-GB"/>
        </w:rPr>
        <w:t>The</w:t>
      </w:r>
      <w:r>
        <w:rPr>
          <w:rFonts w:ascii="Arial" w:hAnsi="Arial" w:cs="Arial"/>
          <w:color w:val="000000"/>
          <w:sz w:val="22"/>
          <w:szCs w:val="22"/>
          <w:lang w:val="en-GB"/>
        </w:rPr>
        <w:t xml:space="preserve"> program is based on a bottom-up approach as all research fields are eligible (Sciences and Technology, Humanities and Social Sciences, and Health Sciences).</w:t>
      </w:r>
    </w:p>
    <w:p w14:paraId="6124C5AD"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Submission of applications</w:t>
      </w:r>
    </w:p>
    <w:p w14:paraId="5AC0658C" w14:textId="77777777"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application</w:t>
      </w:r>
      <w:r w:rsidRPr="009B18E2">
        <w:rPr>
          <w:rFonts w:ascii="Arial" w:hAnsi="Arial" w:cs="Arial"/>
          <w:color w:val="000000"/>
          <w:sz w:val="22"/>
          <w:szCs w:val="22"/>
          <w:lang w:val="en-GB"/>
        </w:rPr>
        <w:t xml:space="preserve"> will be submitted</w:t>
      </w:r>
      <w:r>
        <w:rPr>
          <w:rFonts w:ascii="Arial" w:hAnsi="Arial" w:cs="Arial"/>
          <w:color w:val="000000"/>
          <w:sz w:val="22"/>
          <w:szCs w:val="22"/>
          <w:lang w:val="en-GB"/>
        </w:rPr>
        <w:t xml:space="preserve"> in electronic copy </w:t>
      </w:r>
      <w:r w:rsidRPr="002C7185">
        <w:rPr>
          <w:rFonts w:ascii="Arial" w:hAnsi="Arial" w:cs="Arial"/>
          <w:b/>
          <w:color w:val="000000"/>
          <w:sz w:val="22"/>
          <w:szCs w:val="22"/>
          <w:lang w:val="en-GB"/>
        </w:rPr>
        <w:t>by the applicant/researcher</w:t>
      </w:r>
      <w:r>
        <w:rPr>
          <w:rFonts w:ascii="Arial" w:hAnsi="Arial" w:cs="Arial"/>
          <w:color w:val="000000"/>
          <w:sz w:val="22"/>
          <w:szCs w:val="22"/>
          <w:lang w:val="en-GB"/>
        </w:rPr>
        <w:t xml:space="preserve"> who will have been in contact with a promoter in the </w:t>
      </w:r>
      <w:r w:rsidR="003E6408">
        <w:rPr>
          <w:rFonts w:ascii="Arial" w:hAnsi="Arial" w:cs="Arial"/>
          <w:color w:val="000000"/>
          <w:sz w:val="22"/>
          <w:szCs w:val="22"/>
          <w:lang w:val="en-GB"/>
        </w:rPr>
        <w:t>host institution</w:t>
      </w:r>
      <w:r>
        <w:rPr>
          <w:rFonts w:ascii="Arial" w:hAnsi="Arial" w:cs="Arial"/>
          <w:color w:val="000000"/>
          <w:sz w:val="22"/>
          <w:szCs w:val="22"/>
          <w:lang w:val="en-GB"/>
        </w:rPr>
        <w:t xml:space="preserve">. The list of all research entities and promoters is available on </w:t>
      </w:r>
      <w:r w:rsidR="003E6408">
        <w:rPr>
          <w:rFonts w:ascii="Arial" w:hAnsi="Arial" w:cs="Arial"/>
          <w:color w:val="000000"/>
          <w:sz w:val="22"/>
          <w:szCs w:val="22"/>
          <w:lang w:val="en-GB"/>
        </w:rPr>
        <w:t>UCL’s</w:t>
      </w:r>
      <w:r>
        <w:rPr>
          <w:rFonts w:ascii="Arial" w:hAnsi="Arial" w:cs="Arial"/>
          <w:color w:val="000000"/>
          <w:sz w:val="22"/>
          <w:szCs w:val="22"/>
          <w:lang w:val="en-GB"/>
        </w:rPr>
        <w:t xml:space="preserve"> website </w:t>
      </w:r>
      <w:r w:rsidRPr="009B18E2">
        <w:rPr>
          <w:rFonts w:ascii="Arial" w:hAnsi="Arial" w:cs="Arial"/>
          <w:color w:val="000000"/>
          <w:sz w:val="22"/>
          <w:szCs w:val="22"/>
          <w:lang w:val="en-GB"/>
        </w:rPr>
        <w:t xml:space="preserve">(see </w:t>
      </w:r>
      <w:r>
        <w:rPr>
          <w:rFonts w:ascii="Arial" w:hAnsi="Arial" w:cs="Arial"/>
          <w:color w:val="000000"/>
          <w:sz w:val="22"/>
          <w:szCs w:val="22"/>
          <w:lang w:val="en-GB"/>
        </w:rPr>
        <w:t>point 4</w:t>
      </w:r>
      <w:r w:rsidRPr="009B18E2">
        <w:rPr>
          <w:rFonts w:ascii="Arial" w:hAnsi="Arial" w:cs="Arial"/>
          <w:color w:val="000000"/>
          <w:sz w:val="22"/>
          <w:szCs w:val="22"/>
          <w:lang w:val="en-GB"/>
        </w:rPr>
        <w:t>)</w:t>
      </w:r>
      <w:r>
        <w:rPr>
          <w:rFonts w:ascii="Arial" w:hAnsi="Arial" w:cs="Arial"/>
          <w:color w:val="000000"/>
          <w:sz w:val="22"/>
          <w:szCs w:val="22"/>
          <w:lang w:val="en-GB"/>
        </w:rPr>
        <w:t>.</w:t>
      </w:r>
    </w:p>
    <w:p w14:paraId="220494B0" w14:textId="77777777" w:rsidR="00A53C88" w:rsidRDefault="00A53C88" w:rsidP="00A53C88">
      <w:pPr>
        <w:tabs>
          <w:tab w:val="left" w:pos="851"/>
        </w:tabs>
        <w:autoSpaceDE w:val="0"/>
        <w:autoSpaceDN w:val="0"/>
        <w:adjustRightInd w:val="0"/>
        <w:jc w:val="both"/>
        <w:rPr>
          <w:rFonts w:ascii="Arial" w:hAnsi="Arial" w:cs="Arial"/>
          <w:color w:val="000000"/>
          <w:sz w:val="22"/>
          <w:szCs w:val="22"/>
          <w:lang w:val="en-GB"/>
        </w:rPr>
      </w:pPr>
    </w:p>
    <w:p w14:paraId="24C8DBD6" w14:textId="01A972E2" w:rsidR="003E6408" w:rsidRPr="00540E9A" w:rsidRDefault="00A53C88" w:rsidP="003E6408">
      <w:pPr>
        <w:autoSpaceDE w:val="0"/>
        <w:autoSpaceDN w:val="0"/>
        <w:adjustRightInd w:val="0"/>
        <w:spacing w:before="360" w:after="240"/>
        <w:jc w:val="both"/>
        <w:rPr>
          <w:rFonts w:ascii="Arial" w:hAnsi="Arial" w:cs="Arial"/>
          <w:bCs/>
          <w:sz w:val="22"/>
          <w:lang w:val="en-US"/>
        </w:rPr>
      </w:pPr>
      <w:r>
        <w:rPr>
          <w:rFonts w:ascii="Arial" w:hAnsi="Arial" w:cs="Arial"/>
          <w:color w:val="000000"/>
          <w:sz w:val="22"/>
          <w:szCs w:val="22"/>
          <w:lang w:val="en-GB"/>
        </w:rPr>
        <w:lastRenderedPageBreak/>
        <w:t>The application form</w:t>
      </w:r>
      <w:r w:rsidRPr="009B18E2">
        <w:rPr>
          <w:rFonts w:ascii="Arial" w:hAnsi="Arial" w:cs="Arial"/>
          <w:color w:val="000000"/>
          <w:sz w:val="22"/>
          <w:szCs w:val="22"/>
          <w:lang w:val="en-GB"/>
        </w:rPr>
        <w:t xml:space="preserve"> will be introduced to </w:t>
      </w:r>
      <w:r w:rsidRPr="003F0044">
        <w:rPr>
          <w:rFonts w:ascii="Arial" w:hAnsi="Arial" w:cs="Arial"/>
          <w:color w:val="000000"/>
          <w:sz w:val="22"/>
          <w:szCs w:val="22"/>
          <w:lang w:val="en-GB"/>
        </w:rPr>
        <w:t>the following e-mail add</w:t>
      </w:r>
      <w:r>
        <w:rPr>
          <w:rFonts w:ascii="Arial" w:hAnsi="Arial" w:cs="Arial"/>
          <w:color w:val="000000"/>
          <w:sz w:val="22"/>
          <w:szCs w:val="22"/>
          <w:lang w:val="en-GB"/>
        </w:rPr>
        <w:t>r</w:t>
      </w:r>
      <w:r w:rsidRPr="003F0044">
        <w:rPr>
          <w:rFonts w:ascii="Arial" w:hAnsi="Arial" w:cs="Arial"/>
          <w:color w:val="000000"/>
          <w:sz w:val="22"/>
          <w:szCs w:val="22"/>
          <w:lang w:val="en-GB"/>
        </w:rPr>
        <w:t>ess</w:t>
      </w:r>
      <w:r>
        <w:rPr>
          <w:rFonts w:ascii="Arial" w:hAnsi="Arial" w:cs="Arial"/>
          <w:i/>
          <w:color w:val="000000"/>
          <w:sz w:val="22"/>
          <w:szCs w:val="22"/>
          <w:lang w:val="en-GB"/>
        </w:rPr>
        <w:t xml:space="preserve">: </w:t>
      </w:r>
      <w:hyperlink r:id="rId10" w:history="1">
        <w:r w:rsidRPr="003962D6">
          <w:rPr>
            <w:rStyle w:val="Lienhypertexte"/>
            <w:rFonts w:ascii="Arial" w:hAnsi="Arial" w:cs="Arial"/>
            <w:sz w:val="22"/>
            <w:szCs w:val="22"/>
            <w:lang w:val="en-US"/>
          </w:rPr>
          <w:t>crec-adre@uclouvain.be</w:t>
        </w:r>
      </w:hyperlink>
      <w:r>
        <w:rPr>
          <w:rFonts w:ascii="Arial" w:hAnsi="Arial" w:cs="Arial"/>
          <w:color w:val="0000FF"/>
          <w:sz w:val="22"/>
          <w:szCs w:val="22"/>
          <w:u w:val="single"/>
          <w:lang w:val="en-US"/>
        </w:rPr>
        <w:t xml:space="preserve"> </w:t>
      </w:r>
      <w:r w:rsidRPr="00540E9A">
        <w:rPr>
          <w:rFonts w:ascii="Arial" w:hAnsi="Arial" w:cs="Arial"/>
          <w:bCs/>
          <w:sz w:val="22"/>
          <w:lang w:val="en-US"/>
        </w:rPr>
        <w:t xml:space="preserve">for </w:t>
      </w:r>
      <w:r w:rsidR="006B013E" w:rsidRPr="000E630B">
        <w:rPr>
          <w:rFonts w:ascii="Arial" w:hAnsi="Arial" w:cs="Arial"/>
          <w:bCs/>
          <w:color w:val="FF0000"/>
          <w:sz w:val="22"/>
          <w:lang w:val="en-US"/>
        </w:rPr>
        <w:t>October</w:t>
      </w:r>
      <w:r w:rsidR="003E6408" w:rsidRPr="000E630B">
        <w:rPr>
          <w:rFonts w:ascii="Arial" w:hAnsi="Arial" w:cs="Arial"/>
          <w:bCs/>
          <w:color w:val="FF0000"/>
          <w:sz w:val="22"/>
          <w:lang w:val="en-US"/>
        </w:rPr>
        <w:t xml:space="preserve"> </w:t>
      </w:r>
      <w:r w:rsidR="009A7FDE" w:rsidRPr="000E630B">
        <w:rPr>
          <w:rFonts w:ascii="Arial" w:hAnsi="Arial" w:cs="Arial"/>
          <w:bCs/>
          <w:color w:val="FF0000"/>
          <w:sz w:val="22"/>
          <w:lang w:val="en-US"/>
        </w:rPr>
        <w:t>15</w:t>
      </w:r>
      <w:r w:rsidR="009A7FDE" w:rsidRPr="000E630B">
        <w:rPr>
          <w:rFonts w:ascii="Arial" w:hAnsi="Arial" w:cs="Arial"/>
          <w:bCs/>
          <w:color w:val="FF0000"/>
          <w:sz w:val="22"/>
          <w:vertAlign w:val="superscript"/>
          <w:lang w:val="en-US"/>
        </w:rPr>
        <w:t>th</w:t>
      </w:r>
      <w:r w:rsidR="003E6408" w:rsidRPr="000E630B">
        <w:rPr>
          <w:rFonts w:ascii="Arial" w:hAnsi="Arial" w:cs="Arial"/>
          <w:bCs/>
          <w:color w:val="FF0000"/>
          <w:sz w:val="22"/>
          <w:lang w:val="en-US"/>
        </w:rPr>
        <w:t xml:space="preserve">, 2018 at 2 pm </w:t>
      </w:r>
      <w:r w:rsidR="003E6408" w:rsidRPr="00540E9A">
        <w:rPr>
          <w:rFonts w:ascii="Arial" w:hAnsi="Arial" w:cs="Arial"/>
          <w:bCs/>
          <w:sz w:val="22"/>
          <w:lang w:val="en-US"/>
        </w:rPr>
        <w:t>(Brussels time) at the latest.</w:t>
      </w:r>
    </w:p>
    <w:p w14:paraId="48A6678D" w14:textId="77777777" w:rsidR="00A53C88" w:rsidRDefault="00A53C88" w:rsidP="00A53C88">
      <w:pPr>
        <w:tabs>
          <w:tab w:val="left" w:pos="851"/>
        </w:tabs>
        <w:autoSpaceDE w:val="0"/>
        <w:autoSpaceDN w:val="0"/>
        <w:adjustRightInd w:val="0"/>
        <w:jc w:val="both"/>
        <w:rPr>
          <w:rFonts w:ascii="Arial" w:hAnsi="Arial" w:cs="Arial"/>
          <w:bCs/>
          <w:color w:val="000000"/>
          <w:sz w:val="22"/>
          <w:szCs w:val="22"/>
          <w:lang w:val="en-GB"/>
        </w:rPr>
      </w:pPr>
    </w:p>
    <w:p w14:paraId="32DF58A7" w14:textId="5CA8FC7A"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bCs/>
          <w:color w:val="000000"/>
          <w:sz w:val="22"/>
          <w:szCs w:val="22"/>
          <w:lang w:val="en-GB"/>
        </w:rPr>
        <w:t>The “Application form 201</w:t>
      </w:r>
      <w:r w:rsidR="006B013E">
        <w:rPr>
          <w:rFonts w:ascii="Arial" w:hAnsi="Arial" w:cs="Arial"/>
          <w:bCs/>
          <w:color w:val="000000"/>
          <w:sz w:val="22"/>
          <w:szCs w:val="22"/>
          <w:lang w:val="en-GB"/>
        </w:rPr>
        <w:t>9</w:t>
      </w:r>
      <w:r>
        <w:rPr>
          <w:rFonts w:ascii="Arial" w:hAnsi="Arial" w:cs="Arial"/>
          <w:bCs/>
          <w:color w:val="000000"/>
          <w:sz w:val="22"/>
          <w:szCs w:val="22"/>
          <w:lang w:val="en-GB"/>
        </w:rPr>
        <w:t xml:space="preserve">” will </w:t>
      </w:r>
      <w:r w:rsidRPr="009B18E2">
        <w:rPr>
          <w:rFonts w:ascii="Arial" w:hAnsi="Arial" w:cs="Arial"/>
          <w:color w:val="000000"/>
          <w:sz w:val="22"/>
          <w:szCs w:val="22"/>
          <w:lang w:val="en-GB"/>
        </w:rPr>
        <w:t>have to be accompanied by:</w:t>
      </w:r>
    </w:p>
    <w:p w14:paraId="3D58BCA2" w14:textId="77777777" w:rsidR="00A53C88" w:rsidRPr="00AC563F" w:rsidRDefault="00A53C88" w:rsidP="00297E3E">
      <w:pPr>
        <w:tabs>
          <w:tab w:val="left" w:pos="851"/>
        </w:tabs>
        <w:autoSpaceDE w:val="0"/>
        <w:autoSpaceDN w:val="0"/>
        <w:adjustRightInd w:val="0"/>
        <w:ind w:left="851" w:hanging="851"/>
        <w:jc w:val="both"/>
        <w:rPr>
          <w:rFonts w:ascii="Arial" w:hAnsi="Arial" w:cs="Arial"/>
          <w:color w:val="000000"/>
          <w:sz w:val="22"/>
          <w:szCs w:val="22"/>
          <w:lang w:val="fr-BE"/>
        </w:rPr>
      </w:pPr>
      <w:r w:rsidRPr="00AC563F">
        <w:rPr>
          <w:rFonts w:ascii="Arial" w:hAnsi="Arial" w:cs="Arial"/>
          <w:color w:val="000000"/>
          <w:sz w:val="22"/>
          <w:szCs w:val="22"/>
          <w:lang w:val="fr-BE"/>
        </w:rPr>
        <w:t>- A curriculum vitae (</w:t>
      </w:r>
      <w:bookmarkStart w:id="0" w:name="_GoBack"/>
      <w:r w:rsidRPr="00AC563F">
        <w:rPr>
          <w:rFonts w:ascii="Arial" w:hAnsi="Arial" w:cs="Arial"/>
          <w:color w:val="000000"/>
          <w:sz w:val="22"/>
          <w:szCs w:val="22"/>
          <w:lang w:val="fr-BE"/>
        </w:rPr>
        <w:t xml:space="preserve">Europass </w:t>
      </w:r>
      <w:proofErr w:type="spellStart"/>
      <w:r w:rsidRPr="00AC563F">
        <w:rPr>
          <w:rFonts w:ascii="Arial" w:hAnsi="Arial" w:cs="Arial"/>
          <w:color w:val="000000"/>
          <w:sz w:val="22"/>
          <w:szCs w:val="22"/>
          <w:lang w:val="fr-BE"/>
        </w:rPr>
        <w:t>template</w:t>
      </w:r>
      <w:bookmarkEnd w:id="0"/>
      <w:proofErr w:type="spellEnd"/>
      <w:r w:rsidRPr="00AC563F">
        <w:rPr>
          <w:rFonts w:ascii="Arial" w:hAnsi="Arial" w:cs="Arial"/>
          <w:color w:val="000000"/>
          <w:sz w:val="22"/>
          <w:szCs w:val="22"/>
          <w:lang w:val="fr-BE"/>
        </w:rPr>
        <w:t>);</w:t>
      </w:r>
    </w:p>
    <w:p w14:paraId="10497503" w14:textId="77777777"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xml:space="preserve">- </w:t>
      </w:r>
      <w:r w:rsidRPr="003742FE">
        <w:rPr>
          <w:rFonts w:ascii="Arial" w:hAnsi="Arial" w:cs="Arial"/>
          <w:color w:val="000000"/>
          <w:sz w:val="22"/>
          <w:szCs w:val="22"/>
          <w:lang w:val="en-GB"/>
        </w:rPr>
        <w:t>A list of scientific publications of the applicant;</w:t>
      </w:r>
    </w:p>
    <w:p w14:paraId="6D1AA59D" w14:textId="17A1A03A"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description of the research project to be performed during the stay</w:t>
      </w:r>
      <w:r w:rsidRPr="00194849">
        <w:rPr>
          <w:rFonts w:ascii="Arial" w:hAnsi="Arial" w:cs="Arial"/>
          <w:color w:val="000000"/>
          <w:sz w:val="22"/>
          <w:szCs w:val="22"/>
          <w:lang w:val="en-GB"/>
        </w:rPr>
        <w:t>;</w:t>
      </w:r>
    </w:p>
    <w:p w14:paraId="32507AB6" w14:textId="77777777" w:rsidR="00A53C88"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 xml:space="preserve">recommendation letter by an academic member of the home institution of the candidate </w:t>
      </w:r>
      <w:r w:rsidRPr="009B18E2">
        <w:rPr>
          <w:rFonts w:ascii="Arial" w:hAnsi="Arial" w:cs="Arial"/>
          <w:color w:val="000000"/>
          <w:sz w:val="22"/>
          <w:szCs w:val="22"/>
          <w:lang w:val="en-GB"/>
        </w:rPr>
        <w:t xml:space="preserve">describing the added value of the </w:t>
      </w:r>
      <w:r>
        <w:rPr>
          <w:rFonts w:ascii="Arial" w:hAnsi="Arial" w:cs="Arial"/>
          <w:color w:val="000000"/>
          <w:sz w:val="22"/>
          <w:szCs w:val="22"/>
          <w:lang w:val="en-GB"/>
        </w:rPr>
        <w:t>stay;</w:t>
      </w:r>
    </w:p>
    <w:p w14:paraId="54806990" w14:textId="77777777" w:rsidR="00A53C88" w:rsidRDefault="00A53C88" w:rsidP="00A53C88">
      <w:pPr>
        <w:tabs>
          <w:tab w:val="left" w:pos="851"/>
        </w:tabs>
        <w:autoSpaceDE w:val="0"/>
        <w:autoSpaceDN w:val="0"/>
        <w:adjustRightInd w:val="0"/>
        <w:jc w:val="both"/>
        <w:rPr>
          <w:rFonts w:ascii="Arial" w:hAnsi="Arial" w:cs="Arial"/>
          <w:bCs/>
          <w:color w:val="000000"/>
          <w:sz w:val="22"/>
          <w:szCs w:val="22"/>
          <w:lang w:val="en-GB"/>
        </w:rPr>
      </w:pPr>
      <w:r>
        <w:rPr>
          <w:rFonts w:ascii="Arial" w:hAnsi="Arial" w:cs="Arial"/>
          <w:color w:val="000000"/>
          <w:sz w:val="22"/>
          <w:szCs w:val="22"/>
          <w:lang w:val="en-GB"/>
        </w:rPr>
        <w:t>- 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recommendation letter by an internationally recognized scientific per</w:t>
      </w:r>
      <w:r>
        <w:rPr>
          <w:rFonts w:ascii="Arial" w:hAnsi="Arial" w:cs="Arial"/>
          <w:bCs/>
          <w:color w:val="000000"/>
          <w:sz w:val="22"/>
          <w:szCs w:val="22"/>
          <w:lang w:val="en-GB"/>
        </w:rPr>
        <w:t>sonality;</w:t>
      </w:r>
    </w:p>
    <w:p w14:paraId="5D5EA429" w14:textId="77777777" w:rsidR="00A53C88" w:rsidRPr="009B18E2" w:rsidRDefault="00A53C88" w:rsidP="00A53C88">
      <w:pPr>
        <w:tabs>
          <w:tab w:val="left" w:pos="851"/>
        </w:tabs>
        <w:autoSpaceDE w:val="0"/>
        <w:autoSpaceDN w:val="0"/>
        <w:adjustRightInd w:val="0"/>
        <w:jc w:val="both"/>
        <w:rPr>
          <w:rFonts w:ascii="Arial" w:hAnsi="Arial" w:cs="Arial"/>
          <w:color w:val="000000"/>
          <w:sz w:val="22"/>
          <w:szCs w:val="22"/>
          <w:lang w:val="en-GB"/>
        </w:rPr>
      </w:pPr>
      <w:r>
        <w:rPr>
          <w:rFonts w:ascii="Arial" w:hAnsi="Arial" w:cs="Arial"/>
          <w:bCs/>
          <w:color w:val="000000"/>
          <w:sz w:val="22"/>
          <w:szCs w:val="22"/>
          <w:lang w:val="en-GB"/>
        </w:rPr>
        <w:t xml:space="preserve">- </w:t>
      </w:r>
      <w:r>
        <w:rPr>
          <w:rFonts w:ascii="Arial" w:hAnsi="Arial" w:cs="Arial"/>
          <w:color w:val="000000"/>
          <w:sz w:val="22"/>
          <w:szCs w:val="22"/>
          <w:lang w:val="en-GB"/>
        </w:rPr>
        <w:t>A</w:t>
      </w:r>
      <w:r w:rsidRPr="009B18E2">
        <w:rPr>
          <w:rFonts w:ascii="Arial" w:hAnsi="Arial" w:cs="Arial"/>
          <w:color w:val="000000"/>
          <w:sz w:val="22"/>
          <w:szCs w:val="22"/>
          <w:lang w:val="en-GB"/>
        </w:rPr>
        <w:t xml:space="preserve"> </w:t>
      </w:r>
      <w:r w:rsidRPr="009B18E2">
        <w:rPr>
          <w:rFonts w:ascii="Arial" w:hAnsi="Arial" w:cs="Arial"/>
          <w:bCs/>
          <w:color w:val="000000"/>
          <w:sz w:val="22"/>
          <w:szCs w:val="22"/>
          <w:lang w:val="en-GB"/>
        </w:rPr>
        <w:t xml:space="preserve">recommendation letter by the </w:t>
      </w:r>
      <w:r>
        <w:rPr>
          <w:rFonts w:ascii="Arial" w:hAnsi="Arial" w:cs="Arial"/>
          <w:bCs/>
          <w:color w:val="000000"/>
          <w:sz w:val="22"/>
          <w:szCs w:val="22"/>
          <w:lang w:val="en-GB"/>
        </w:rPr>
        <w:t>host institution supervisor</w:t>
      </w:r>
      <w:r w:rsidRPr="009B18E2">
        <w:rPr>
          <w:rFonts w:ascii="Arial" w:hAnsi="Arial" w:cs="Arial"/>
          <w:color w:val="000000"/>
          <w:sz w:val="22"/>
          <w:szCs w:val="22"/>
          <w:lang w:val="en-GB"/>
        </w:rPr>
        <w:t>.</w:t>
      </w:r>
    </w:p>
    <w:p w14:paraId="72993141" w14:textId="79E75E96" w:rsidR="009726E9" w:rsidRPr="00712108" w:rsidRDefault="009726E9" w:rsidP="00A53C88">
      <w:pPr>
        <w:autoSpaceDE w:val="0"/>
        <w:autoSpaceDN w:val="0"/>
        <w:adjustRightInd w:val="0"/>
        <w:spacing w:before="240" w:after="120"/>
        <w:jc w:val="both"/>
        <w:rPr>
          <w:rFonts w:ascii="Arial" w:hAnsi="Arial" w:cs="Arial"/>
          <w:color w:val="FF0000"/>
          <w:sz w:val="22"/>
          <w:szCs w:val="22"/>
          <w:lang w:val="en-US"/>
        </w:rPr>
      </w:pPr>
      <w:r w:rsidRPr="00712108">
        <w:rPr>
          <w:rFonts w:ascii="Arial" w:hAnsi="Arial" w:cs="Arial"/>
          <w:b/>
          <w:color w:val="FF0000"/>
          <w:sz w:val="22"/>
          <w:szCs w:val="22"/>
          <w:u w:val="single"/>
          <w:lang w:val="en-GB"/>
        </w:rPr>
        <w:t>Very important information</w:t>
      </w:r>
      <w:r w:rsidR="002D4D19" w:rsidRPr="00712108">
        <w:rPr>
          <w:rFonts w:ascii="Arial" w:hAnsi="Arial" w:cs="Arial"/>
          <w:b/>
          <w:color w:val="FF0000"/>
          <w:sz w:val="22"/>
          <w:szCs w:val="22"/>
          <w:u w:val="single"/>
          <w:lang w:val="en-GB"/>
        </w:rPr>
        <w:t>:</w:t>
      </w:r>
    </w:p>
    <w:p w14:paraId="275C17BE" w14:textId="16925B43" w:rsidR="009726E9" w:rsidRPr="00712108" w:rsidRDefault="009726E9" w:rsidP="00A53C88">
      <w:pPr>
        <w:autoSpaceDE w:val="0"/>
        <w:autoSpaceDN w:val="0"/>
        <w:adjustRightInd w:val="0"/>
        <w:spacing w:before="240" w:after="120"/>
        <w:jc w:val="both"/>
        <w:rPr>
          <w:rFonts w:ascii="Arial" w:hAnsi="Arial" w:cs="Arial"/>
          <w:color w:val="000000"/>
          <w:sz w:val="22"/>
          <w:szCs w:val="22"/>
          <w:lang w:val="en-GB"/>
        </w:rPr>
      </w:pPr>
      <w:r>
        <w:rPr>
          <w:rFonts w:ascii="Arial" w:hAnsi="Arial" w:cs="Arial"/>
          <w:sz w:val="22"/>
          <w:szCs w:val="22"/>
          <w:lang w:val="en-US"/>
        </w:rPr>
        <w:t xml:space="preserve">- </w:t>
      </w:r>
      <w:r w:rsidR="00A53C88">
        <w:rPr>
          <w:rFonts w:ascii="Arial" w:hAnsi="Arial" w:cs="Arial"/>
          <w:sz w:val="22"/>
          <w:szCs w:val="22"/>
          <w:lang w:val="en-US"/>
        </w:rPr>
        <w:t xml:space="preserve">The file (application form and annexes) </w:t>
      </w:r>
      <w:r w:rsidR="00A53C88" w:rsidRPr="0032568D">
        <w:rPr>
          <w:rFonts w:ascii="Arial" w:hAnsi="Arial" w:cs="Arial"/>
          <w:b/>
          <w:sz w:val="22"/>
          <w:szCs w:val="22"/>
          <w:lang w:val="en-US"/>
        </w:rPr>
        <w:t>will be sent in</w:t>
      </w:r>
      <w:r w:rsidR="00A53C88">
        <w:rPr>
          <w:rFonts w:ascii="Arial" w:hAnsi="Arial" w:cs="Arial"/>
          <w:sz w:val="22"/>
          <w:szCs w:val="22"/>
          <w:lang w:val="en-US"/>
        </w:rPr>
        <w:t xml:space="preserve"> </w:t>
      </w:r>
      <w:r w:rsidR="00A53C88" w:rsidRPr="00850901">
        <w:rPr>
          <w:rFonts w:ascii="Arial" w:hAnsi="Arial" w:cs="Arial"/>
          <w:b/>
          <w:sz w:val="22"/>
          <w:szCs w:val="22"/>
          <w:lang w:val="en-US"/>
        </w:rPr>
        <w:t>one</w:t>
      </w:r>
      <w:r w:rsidR="00A53C88">
        <w:rPr>
          <w:rFonts w:ascii="Arial" w:hAnsi="Arial" w:cs="Arial"/>
          <w:sz w:val="22"/>
          <w:szCs w:val="22"/>
          <w:lang w:val="en-US"/>
        </w:rPr>
        <w:t xml:space="preserve"> </w:t>
      </w:r>
      <w:r w:rsidR="00A53C88" w:rsidRPr="00002227">
        <w:rPr>
          <w:rFonts w:ascii="Arial" w:hAnsi="Arial" w:cs="Arial"/>
          <w:b/>
          <w:sz w:val="22"/>
          <w:szCs w:val="22"/>
          <w:lang w:val="en-US"/>
        </w:rPr>
        <w:t>PDF format</w:t>
      </w:r>
      <w:r>
        <w:rPr>
          <w:rFonts w:ascii="Arial" w:hAnsi="Arial" w:cs="Arial"/>
          <w:sz w:val="22"/>
          <w:szCs w:val="22"/>
          <w:lang w:val="en-US"/>
        </w:rPr>
        <w:t>.</w:t>
      </w:r>
      <w:r w:rsidR="00712108">
        <w:rPr>
          <w:rFonts w:ascii="Arial" w:hAnsi="Arial" w:cs="Arial"/>
          <w:sz w:val="22"/>
          <w:szCs w:val="22"/>
          <w:lang w:val="en-US"/>
        </w:rPr>
        <w:t xml:space="preserve"> </w:t>
      </w:r>
      <w:r w:rsidR="00D737FC">
        <w:rPr>
          <w:rFonts w:ascii="Arial" w:hAnsi="Arial" w:cs="Arial"/>
          <w:color w:val="000000"/>
          <w:sz w:val="22"/>
          <w:szCs w:val="22"/>
          <w:lang w:val="en-GB"/>
        </w:rPr>
        <w:t xml:space="preserve">For </w:t>
      </w:r>
      <w:r w:rsidR="00D737FC" w:rsidRPr="00357D0E">
        <w:rPr>
          <w:rFonts w:ascii="Arial" w:hAnsi="Arial" w:cs="Arial"/>
          <w:color w:val="000000"/>
          <w:sz w:val="22"/>
          <w:szCs w:val="22"/>
          <w:lang w:val="en-GB"/>
        </w:rPr>
        <w:t>confidentiality</w:t>
      </w:r>
      <w:r w:rsidR="00D737FC">
        <w:rPr>
          <w:rFonts w:ascii="Arial" w:hAnsi="Arial" w:cs="Arial"/>
          <w:color w:val="000000"/>
          <w:sz w:val="22"/>
          <w:szCs w:val="22"/>
          <w:lang w:val="en-GB"/>
        </w:rPr>
        <w:t xml:space="preserve"> reasons, the</w:t>
      </w:r>
      <w:r w:rsidR="00D737FC" w:rsidRPr="00357D0E">
        <w:rPr>
          <w:rFonts w:ascii="Arial" w:hAnsi="Arial" w:cs="Arial"/>
          <w:color w:val="000000"/>
          <w:sz w:val="22"/>
          <w:szCs w:val="22"/>
          <w:lang w:val="en-GB"/>
        </w:rPr>
        <w:t xml:space="preserve"> letter of recommend</w:t>
      </w:r>
      <w:r w:rsidR="00D737FC">
        <w:rPr>
          <w:rFonts w:ascii="Arial" w:hAnsi="Arial" w:cs="Arial"/>
          <w:color w:val="000000"/>
          <w:sz w:val="22"/>
          <w:szCs w:val="22"/>
          <w:lang w:val="en-GB"/>
        </w:rPr>
        <w:t xml:space="preserve">ation of the home/host institution </w:t>
      </w:r>
      <w:r w:rsidR="00D737FC" w:rsidRPr="00357D0E">
        <w:rPr>
          <w:rFonts w:ascii="Arial" w:hAnsi="Arial" w:cs="Arial"/>
          <w:color w:val="000000"/>
          <w:sz w:val="22"/>
          <w:szCs w:val="22"/>
          <w:lang w:val="en-GB"/>
        </w:rPr>
        <w:t>can be directly sent to the UCL</w:t>
      </w:r>
      <w:r w:rsidR="00D737FC">
        <w:rPr>
          <w:rFonts w:ascii="Arial" w:hAnsi="Arial" w:cs="Arial"/>
          <w:color w:val="000000"/>
          <w:sz w:val="22"/>
          <w:szCs w:val="22"/>
          <w:lang w:val="en-GB"/>
        </w:rPr>
        <w:t xml:space="preserve"> Research Administration (</w:t>
      </w:r>
      <w:hyperlink r:id="rId11" w:history="1">
        <w:r w:rsidR="00D737FC" w:rsidRPr="00BA07B7">
          <w:rPr>
            <w:rStyle w:val="Lienhypertexte"/>
            <w:rFonts w:ascii="Arial" w:hAnsi="Arial" w:cs="Arial"/>
            <w:sz w:val="22"/>
            <w:szCs w:val="22"/>
            <w:lang w:val="en-US"/>
          </w:rPr>
          <w:t>crec-adre@uclouvain.be</w:t>
        </w:r>
      </w:hyperlink>
      <w:r w:rsidR="00D737FC">
        <w:rPr>
          <w:rFonts w:ascii="Arial" w:hAnsi="Arial" w:cs="Arial"/>
          <w:color w:val="0000FF"/>
          <w:sz w:val="22"/>
          <w:szCs w:val="22"/>
          <w:u w:val="single"/>
          <w:lang w:val="en-US"/>
        </w:rPr>
        <w:t xml:space="preserve">) </w:t>
      </w:r>
      <w:r w:rsidR="00D737FC">
        <w:rPr>
          <w:rFonts w:ascii="Arial" w:hAnsi="Arial" w:cs="Arial"/>
          <w:color w:val="000000"/>
          <w:sz w:val="22"/>
          <w:szCs w:val="22"/>
          <w:lang w:val="en-GB"/>
        </w:rPr>
        <w:t>by specifying the name of the applicant/researcher</w:t>
      </w:r>
      <w:r w:rsidR="00D737FC" w:rsidRPr="00357D0E">
        <w:rPr>
          <w:rFonts w:ascii="Arial" w:hAnsi="Arial" w:cs="Arial"/>
          <w:color w:val="000000"/>
          <w:sz w:val="22"/>
          <w:szCs w:val="22"/>
          <w:lang w:val="en-GB"/>
        </w:rPr>
        <w:t xml:space="preserve"> in the object of the email</w:t>
      </w:r>
      <w:r w:rsidR="00D737FC">
        <w:rPr>
          <w:rFonts w:ascii="Arial" w:hAnsi="Arial" w:cs="Arial"/>
          <w:color w:val="000000"/>
          <w:sz w:val="22"/>
          <w:szCs w:val="22"/>
          <w:lang w:val="en-GB"/>
        </w:rPr>
        <w:t>.</w:t>
      </w:r>
    </w:p>
    <w:p w14:paraId="12CC937C" w14:textId="23282833" w:rsidR="00A53C88" w:rsidRDefault="009726E9" w:rsidP="00A53C88">
      <w:pPr>
        <w:autoSpaceDE w:val="0"/>
        <w:autoSpaceDN w:val="0"/>
        <w:adjustRightInd w:val="0"/>
        <w:spacing w:before="240" w:after="120"/>
        <w:jc w:val="both"/>
        <w:rPr>
          <w:rStyle w:val="Lienhypertexte"/>
          <w:rFonts w:ascii="Arial" w:hAnsi="Arial" w:cs="Arial"/>
          <w:sz w:val="22"/>
          <w:szCs w:val="22"/>
          <w:lang w:val="en-US"/>
        </w:rPr>
      </w:pPr>
      <w:r>
        <w:rPr>
          <w:rFonts w:ascii="Arial" w:hAnsi="Arial" w:cs="Arial"/>
          <w:sz w:val="22"/>
          <w:szCs w:val="22"/>
          <w:lang w:val="en-US"/>
        </w:rPr>
        <w:t xml:space="preserve">- The file </w:t>
      </w:r>
      <w:r w:rsidR="00A53C88" w:rsidRPr="0032568D">
        <w:rPr>
          <w:rFonts w:ascii="Arial" w:hAnsi="Arial" w:cs="Arial"/>
          <w:b/>
          <w:sz w:val="22"/>
          <w:szCs w:val="22"/>
          <w:lang w:val="en-US"/>
        </w:rPr>
        <w:t>will be written in English</w:t>
      </w:r>
      <w:r w:rsidR="00A53C88" w:rsidRPr="004C1F31">
        <w:rPr>
          <w:rFonts w:ascii="Arial" w:hAnsi="Arial" w:cs="Arial"/>
          <w:sz w:val="22"/>
          <w:szCs w:val="22"/>
          <w:lang w:val="en-US"/>
        </w:rPr>
        <w:t xml:space="preserve"> in order to facilitate the eva</w:t>
      </w:r>
      <w:r w:rsidR="00A53C88">
        <w:rPr>
          <w:rFonts w:ascii="Arial" w:hAnsi="Arial" w:cs="Arial"/>
          <w:sz w:val="22"/>
          <w:szCs w:val="22"/>
          <w:lang w:val="en-US"/>
        </w:rPr>
        <w:t>luation by internation</w:t>
      </w:r>
      <w:r w:rsidR="00A53C88" w:rsidRPr="00165ECC">
        <w:rPr>
          <w:rFonts w:ascii="Arial" w:hAnsi="Arial" w:cs="Arial"/>
          <w:sz w:val="22"/>
          <w:szCs w:val="22"/>
          <w:lang w:val="en-US"/>
        </w:rPr>
        <w:t xml:space="preserve">al experts. </w:t>
      </w:r>
      <w:r w:rsidR="00A53C88" w:rsidRPr="00712108">
        <w:rPr>
          <w:rStyle w:val="Lienhypertexte"/>
          <w:rFonts w:ascii="Arial" w:hAnsi="Arial" w:cs="Arial"/>
          <w:color w:val="auto"/>
          <w:sz w:val="22"/>
          <w:szCs w:val="22"/>
          <w:u w:val="none"/>
          <w:lang w:val="en-US"/>
        </w:rPr>
        <w:t>Exceptions are possible according to the research topic but must be duly justified (written request addressed to the President of the UCL Research Council</w:t>
      </w:r>
      <w:r w:rsidR="003E6408" w:rsidRPr="00712108">
        <w:rPr>
          <w:rStyle w:val="Lienhypertexte"/>
          <w:rFonts w:ascii="Arial" w:hAnsi="Arial" w:cs="Arial"/>
          <w:color w:val="auto"/>
          <w:sz w:val="22"/>
          <w:szCs w:val="22"/>
          <w:u w:val="none"/>
          <w:lang w:val="en-US"/>
        </w:rPr>
        <w:t xml:space="preserve"> </w:t>
      </w:r>
      <w:r w:rsidR="003E6408" w:rsidRPr="00712108">
        <w:rPr>
          <w:rStyle w:val="Lienhypertexte"/>
          <w:rFonts w:ascii="Arial" w:eastAsia="Calibri" w:hAnsi="Arial" w:cs="Arial"/>
          <w:color w:val="auto"/>
          <w:sz w:val="22"/>
          <w:u w:val="none"/>
          <w:lang w:val="en-US"/>
        </w:rPr>
        <w:t>prior to the application submission</w:t>
      </w:r>
      <w:r w:rsidR="00A53C88" w:rsidRPr="00712108">
        <w:rPr>
          <w:rStyle w:val="Lienhypertexte"/>
          <w:rFonts w:ascii="Arial" w:hAnsi="Arial" w:cs="Arial"/>
          <w:color w:val="auto"/>
          <w:sz w:val="22"/>
          <w:szCs w:val="22"/>
          <w:u w:val="none"/>
          <w:lang w:val="en-US"/>
        </w:rPr>
        <w:t>).</w:t>
      </w:r>
      <w:r w:rsidR="00A53C88" w:rsidRPr="00712108">
        <w:rPr>
          <w:rStyle w:val="Lienhypertexte"/>
          <w:rFonts w:ascii="Arial" w:hAnsi="Arial" w:cs="Arial"/>
          <w:color w:val="auto"/>
          <w:sz w:val="22"/>
          <w:szCs w:val="22"/>
          <w:lang w:val="en-US"/>
        </w:rPr>
        <w:t xml:space="preserve"> </w:t>
      </w:r>
    </w:p>
    <w:p w14:paraId="4D42C6AD" w14:textId="29A9BE2A" w:rsidR="00A53C88" w:rsidRDefault="009726E9" w:rsidP="00A53C88">
      <w:pPr>
        <w:autoSpaceDE w:val="0"/>
        <w:autoSpaceDN w:val="0"/>
        <w:adjustRightInd w:val="0"/>
        <w:spacing w:before="240" w:after="120"/>
        <w:jc w:val="both"/>
        <w:rPr>
          <w:rFonts w:ascii="Arial" w:hAnsi="Arial" w:cs="Arial"/>
          <w:color w:val="000000"/>
          <w:sz w:val="22"/>
          <w:szCs w:val="22"/>
          <w:lang w:val="en-GB"/>
        </w:rPr>
      </w:pPr>
      <w:r>
        <w:rPr>
          <w:rFonts w:ascii="Arial" w:hAnsi="Arial" w:cs="Arial"/>
          <w:color w:val="000000"/>
          <w:sz w:val="22"/>
          <w:szCs w:val="22"/>
          <w:lang w:val="en-GB"/>
        </w:rPr>
        <w:t>- O</w:t>
      </w:r>
      <w:r w:rsidR="00A53C88" w:rsidRPr="00165ECC">
        <w:rPr>
          <w:rFonts w:ascii="Arial" w:hAnsi="Arial" w:cs="Arial"/>
          <w:color w:val="000000"/>
          <w:sz w:val="22"/>
          <w:szCs w:val="22"/>
          <w:lang w:val="en-GB"/>
        </w:rPr>
        <w:t xml:space="preserve">nly </w:t>
      </w:r>
      <w:r w:rsidR="00A53C88" w:rsidRPr="002B609B">
        <w:rPr>
          <w:rFonts w:ascii="Arial" w:hAnsi="Arial" w:cs="Arial"/>
          <w:b/>
          <w:bCs/>
          <w:color w:val="000000"/>
          <w:sz w:val="22"/>
          <w:szCs w:val="22"/>
          <w:lang w:val="en-GB"/>
        </w:rPr>
        <w:t>complete</w:t>
      </w:r>
      <w:r w:rsidR="00A53C88" w:rsidRPr="009B18E2">
        <w:rPr>
          <w:rFonts w:ascii="Arial" w:hAnsi="Arial" w:cs="Arial"/>
          <w:bCs/>
          <w:color w:val="000000"/>
          <w:sz w:val="22"/>
          <w:szCs w:val="22"/>
          <w:lang w:val="en-GB"/>
        </w:rPr>
        <w:t xml:space="preserve"> </w:t>
      </w:r>
      <w:r w:rsidR="00A53C88" w:rsidRPr="0032568D">
        <w:rPr>
          <w:rFonts w:ascii="Arial" w:hAnsi="Arial" w:cs="Arial"/>
          <w:b/>
          <w:color w:val="000000"/>
          <w:sz w:val="22"/>
          <w:szCs w:val="22"/>
          <w:lang w:val="en-GB"/>
        </w:rPr>
        <w:t>applications will be eligible</w:t>
      </w:r>
      <w:r w:rsidR="00A53C88" w:rsidRPr="009B18E2">
        <w:rPr>
          <w:rFonts w:ascii="Arial" w:hAnsi="Arial" w:cs="Arial"/>
          <w:color w:val="000000"/>
          <w:sz w:val="22"/>
          <w:szCs w:val="22"/>
          <w:lang w:val="en-GB"/>
        </w:rPr>
        <w:t>.</w:t>
      </w:r>
      <w:r w:rsidR="00A53C88">
        <w:rPr>
          <w:rFonts w:ascii="Arial" w:hAnsi="Arial" w:cs="Arial"/>
          <w:color w:val="000000"/>
          <w:sz w:val="22"/>
          <w:szCs w:val="22"/>
          <w:lang w:val="en-GB"/>
        </w:rPr>
        <w:t xml:space="preserve"> </w:t>
      </w:r>
    </w:p>
    <w:p w14:paraId="15CCB165" w14:textId="77777777" w:rsidR="00A53C88" w:rsidRPr="00647281" w:rsidRDefault="00A53C88" w:rsidP="00A53C88">
      <w:pPr>
        <w:autoSpaceDE w:val="0"/>
        <w:autoSpaceDN w:val="0"/>
        <w:adjustRightInd w:val="0"/>
        <w:spacing w:before="240" w:after="120"/>
        <w:jc w:val="both"/>
        <w:rPr>
          <w:rFonts w:ascii="Arial" w:hAnsi="Arial" w:cs="Arial"/>
          <w:sz w:val="22"/>
          <w:szCs w:val="22"/>
          <w:lang w:val="en-US"/>
        </w:rPr>
      </w:pPr>
      <w:r>
        <w:rPr>
          <w:rFonts w:ascii="Arial" w:hAnsi="Arial" w:cs="Arial"/>
          <w:color w:val="000000"/>
          <w:sz w:val="22"/>
          <w:szCs w:val="22"/>
          <w:lang w:val="en-GB"/>
        </w:rPr>
        <w:t xml:space="preserve">All applicants will </w:t>
      </w:r>
      <w:r w:rsidRPr="00020802">
        <w:rPr>
          <w:rFonts w:ascii="Arial" w:hAnsi="Arial" w:cs="Arial"/>
          <w:color w:val="000000"/>
          <w:sz w:val="22"/>
          <w:szCs w:val="22"/>
          <w:lang w:val="en-GB"/>
        </w:rPr>
        <w:t xml:space="preserve">receive an </w:t>
      </w:r>
      <w:r>
        <w:rPr>
          <w:rFonts w:ascii="Arial" w:hAnsi="Arial" w:cs="Arial"/>
          <w:color w:val="000000"/>
          <w:sz w:val="22"/>
          <w:szCs w:val="22"/>
          <w:lang w:val="en-GB"/>
        </w:rPr>
        <w:t xml:space="preserve">email notification soon after the call deadline. </w:t>
      </w:r>
    </w:p>
    <w:p w14:paraId="68BE1B4C"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Evaluation and selection</w:t>
      </w:r>
    </w:p>
    <w:p w14:paraId="602A27DF" w14:textId="77777777" w:rsidR="00A53C88" w:rsidRDefault="00A53C88" w:rsidP="00A53C88">
      <w:pPr>
        <w:autoSpaceDE w:val="0"/>
        <w:autoSpaceDN w:val="0"/>
        <w:adjustRightInd w:val="0"/>
        <w:jc w:val="both"/>
        <w:rPr>
          <w:rFonts w:ascii="Arial" w:hAnsi="Arial" w:cs="Arial"/>
          <w:sz w:val="22"/>
          <w:szCs w:val="22"/>
          <w:lang w:val="en-US"/>
        </w:rPr>
      </w:pPr>
      <w:r>
        <w:rPr>
          <w:rFonts w:ascii="Arial" w:hAnsi="Arial" w:cs="Arial"/>
          <w:sz w:val="22"/>
          <w:szCs w:val="22"/>
          <w:lang w:val="en-US"/>
        </w:rPr>
        <w:t>The evaluation of all proposals</w:t>
      </w:r>
      <w:r w:rsidRPr="004C1F31">
        <w:rPr>
          <w:rFonts w:ascii="Arial" w:hAnsi="Arial" w:cs="Arial"/>
          <w:sz w:val="22"/>
          <w:szCs w:val="22"/>
          <w:lang w:val="en-US"/>
        </w:rPr>
        <w:t xml:space="preserve"> will be operated in </w:t>
      </w:r>
      <w:r w:rsidR="00680001">
        <w:rPr>
          <w:rFonts w:ascii="Arial" w:hAnsi="Arial" w:cs="Arial"/>
          <w:b/>
          <w:sz w:val="22"/>
          <w:szCs w:val="22"/>
          <w:lang w:val="en-US"/>
        </w:rPr>
        <w:t>3</w:t>
      </w:r>
      <w:r w:rsidRPr="008A525F">
        <w:rPr>
          <w:rFonts w:ascii="Arial" w:hAnsi="Arial" w:cs="Arial"/>
          <w:b/>
          <w:sz w:val="22"/>
          <w:szCs w:val="22"/>
          <w:lang w:val="en-US"/>
        </w:rPr>
        <w:t xml:space="preserve"> steps</w:t>
      </w:r>
      <w:r>
        <w:rPr>
          <w:rFonts w:ascii="Arial" w:hAnsi="Arial" w:cs="Arial"/>
          <w:sz w:val="22"/>
          <w:szCs w:val="22"/>
          <w:lang w:val="en-US"/>
        </w:rPr>
        <w:t xml:space="preserve"> according to the following </w:t>
      </w:r>
      <w:r w:rsidR="00680001">
        <w:rPr>
          <w:rFonts w:ascii="Arial" w:hAnsi="Arial" w:cs="Arial"/>
          <w:sz w:val="22"/>
          <w:szCs w:val="22"/>
          <w:lang w:val="en-US"/>
        </w:rPr>
        <w:t>organigram</w:t>
      </w:r>
      <w:r>
        <w:rPr>
          <w:rFonts w:ascii="Arial" w:hAnsi="Arial" w:cs="Arial"/>
          <w:sz w:val="22"/>
          <w:szCs w:val="22"/>
          <w:lang w:val="en-US"/>
        </w:rPr>
        <w:t xml:space="preserve"> and evaluation criteria</w:t>
      </w:r>
      <w:r w:rsidRPr="004C1F31">
        <w:rPr>
          <w:rFonts w:ascii="Arial" w:hAnsi="Arial" w:cs="Arial"/>
          <w:sz w:val="22"/>
          <w:szCs w:val="22"/>
          <w:lang w:val="en-US"/>
        </w:rPr>
        <w:t>:</w:t>
      </w:r>
    </w:p>
    <w:p w14:paraId="4C487A1E" w14:textId="77777777" w:rsidR="00A53C88" w:rsidRPr="00AC563F" w:rsidRDefault="00A53C88" w:rsidP="00A53C88">
      <w:pPr>
        <w:autoSpaceDE w:val="0"/>
        <w:autoSpaceDN w:val="0"/>
        <w:adjustRightInd w:val="0"/>
        <w:ind w:left="567"/>
        <w:jc w:val="both"/>
        <w:rPr>
          <w:rFonts w:ascii="Arial" w:hAnsi="Arial" w:cs="Arial"/>
          <w:sz w:val="18"/>
          <w:szCs w:val="18"/>
          <w:lang w:val="en-US"/>
        </w:rPr>
      </w:pPr>
    </w:p>
    <w:p w14:paraId="1EA27E6F" w14:textId="77777777" w:rsidR="00495115" w:rsidRDefault="00495115" w:rsidP="00680001">
      <w:pPr>
        <w:autoSpaceDE w:val="0"/>
        <w:autoSpaceDN w:val="0"/>
        <w:adjustRightInd w:val="0"/>
        <w:jc w:val="center"/>
        <w:rPr>
          <w:rFonts w:ascii="Arial" w:hAnsi="Arial" w:cs="Arial"/>
          <w:sz w:val="22"/>
          <w:szCs w:val="22"/>
          <w:lang w:val="en-US"/>
        </w:rPr>
      </w:pPr>
      <w:r>
        <w:rPr>
          <w:noProof/>
          <w:lang w:val="fr-BE" w:eastAsia="fr-BE"/>
        </w:rPr>
        <w:drawing>
          <wp:inline distT="0" distB="0" distL="0" distR="0" wp14:anchorId="49864709" wp14:editId="42F72711">
            <wp:extent cx="5760720" cy="33121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312160"/>
                    </a:xfrm>
                    <a:prstGeom prst="rect">
                      <a:avLst/>
                    </a:prstGeom>
                  </pic:spPr>
                </pic:pic>
              </a:graphicData>
            </a:graphic>
          </wp:inline>
        </w:drawing>
      </w:r>
    </w:p>
    <w:p w14:paraId="13819E27" w14:textId="6FF1173D" w:rsidR="00A53C88" w:rsidRDefault="00A53C88" w:rsidP="00680001">
      <w:pPr>
        <w:autoSpaceDE w:val="0"/>
        <w:autoSpaceDN w:val="0"/>
        <w:adjustRightInd w:val="0"/>
        <w:jc w:val="center"/>
        <w:rPr>
          <w:rFonts w:ascii="Arial" w:hAnsi="Arial" w:cs="Arial"/>
          <w:sz w:val="22"/>
          <w:szCs w:val="22"/>
          <w:lang w:val="en-US"/>
        </w:rPr>
      </w:pPr>
    </w:p>
    <w:p w14:paraId="6E9CFC0E" w14:textId="77777777" w:rsidR="00680001" w:rsidRPr="00293A7D" w:rsidRDefault="00680001" w:rsidP="00680001">
      <w:pPr>
        <w:autoSpaceDE w:val="0"/>
        <w:autoSpaceDN w:val="0"/>
        <w:adjustRightInd w:val="0"/>
        <w:jc w:val="right"/>
        <w:rPr>
          <w:rFonts w:ascii="Arial" w:hAnsi="Arial" w:cs="Arial"/>
          <w:sz w:val="22"/>
          <w:szCs w:val="22"/>
          <w:lang w:val="en-US"/>
        </w:rPr>
      </w:pPr>
    </w:p>
    <w:p w14:paraId="177EA6A4" w14:textId="77777777" w:rsidR="00A53C88" w:rsidRPr="00B94258" w:rsidRDefault="00A53C88" w:rsidP="00A53C88">
      <w:pPr>
        <w:pStyle w:val="Paragraphedeliste"/>
        <w:numPr>
          <w:ilvl w:val="0"/>
          <w:numId w:val="5"/>
        </w:numPr>
        <w:autoSpaceDE w:val="0"/>
        <w:autoSpaceDN w:val="0"/>
        <w:adjustRightInd w:val="0"/>
        <w:jc w:val="both"/>
        <w:rPr>
          <w:rFonts w:ascii="Arial" w:hAnsi="Arial" w:cs="Arial"/>
          <w:i/>
          <w:u w:val="single"/>
          <w:lang w:val="en-US"/>
        </w:rPr>
      </w:pPr>
      <w:r w:rsidRPr="00B94258">
        <w:rPr>
          <w:rFonts w:ascii="Arial" w:hAnsi="Arial" w:cs="Arial"/>
          <w:i/>
          <w:u w:val="single"/>
          <w:lang w:val="en-US"/>
        </w:rPr>
        <w:t>Administrative eligibility check</w:t>
      </w:r>
    </w:p>
    <w:p w14:paraId="4C584628" w14:textId="77777777" w:rsidR="00194849" w:rsidRDefault="00A53C88" w:rsidP="00A53C88">
      <w:pPr>
        <w:autoSpaceDE w:val="0"/>
        <w:autoSpaceDN w:val="0"/>
        <w:adjustRightInd w:val="0"/>
        <w:jc w:val="both"/>
        <w:rPr>
          <w:rFonts w:ascii="Arial" w:hAnsi="Arial" w:cs="Arial"/>
          <w:sz w:val="22"/>
          <w:szCs w:val="22"/>
          <w:lang w:val="en-US"/>
        </w:rPr>
      </w:pPr>
      <w:r w:rsidRPr="00EE76E9">
        <w:rPr>
          <w:rFonts w:ascii="Arial" w:hAnsi="Arial" w:cs="Arial"/>
          <w:sz w:val="22"/>
          <w:szCs w:val="22"/>
          <w:lang w:val="en-US"/>
        </w:rPr>
        <w:t xml:space="preserve">Within </w:t>
      </w:r>
      <w:r w:rsidR="00680001">
        <w:rPr>
          <w:rFonts w:ascii="Arial" w:hAnsi="Arial" w:cs="Arial"/>
          <w:sz w:val="22"/>
          <w:szCs w:val="22"/>
          <w:lang w:val="en-US"/>
        </w:rPr>
        <w:t>3</w:t>
      </w:r>
      <w:r w:rsidRPr="00EE76E9">
        <w:rPr>
          <w:rFonts w:ascii="Arial" w:hAnsi="Arial" w:cs="Arial"/>
          <w:sz w:val="22"/>
          <w:szCs w:val="22"/>
          <w:lang w:val="en-US"/>
        </w:rPr>
        <w:t xml:space="preserve"> weeks after the call deadline, the eligibility check of all </w:t>
      </w:r>
      <w:r w:rsidRPr="008A525F">
        <w:rPr>
          <w:rFonts w:ascii="Arial" w:hAnsi="Arial" w:cs="Arial"/>
          <w:b/>
          <w:sz w:val="22"/>
          <w:szCs w:val="22"/>
          <w:lang w:val="en-US"/>
        </w:rPr>
        <w:t>complete applications</w:t>
      </w:r>
      <w:r w:rsidRPr="00EE76E9">
        <w:rPr>
          <w:rFonts w:ascii="Arial" w:hAnsi="Arial" w:cs="Arial"/>
          <w:sz w:val="22"/>
          <w:szCs w:val="22"/>
          <w:lang w:val="en-US"/>
        </w:rPr>
        <w:t xml:space="preserve"> will be c</w:t>
      </w:r>
      <w:r>
        <w:rPr>
          <w:rFonts w:ascii="Arial" w:hAnsi="Arial" w:cs="Arial"/>
          <w:sz w:val="22"/>
          <w:szCs w:val="22"/>
          <w:lang w:val="en-US"/>
        </w:rPr>
        <w:t>arried out by the coordinating P</w:t>
      </w:r>
      <w:r w:rsidRPr="00EE76E9">
        <w:rPr>
          <w:rFonts w:ascii="Arial" w:hAnsi="Arial" w:cs="Arial"/>
          <w:sz w:val="22"/>
          <w:szCs w:val="22"/>
          <w:lang w:val="en-US"/>
        </w:rPr>
        <w:t xml:space="preserve">rogram </w:t>
      </w:r>
      <w:r w:rsidR="00680001">
        <w:rPr>
          <w:rFonts w:ascii="Arial" w:hAnsi="Arial" w:cs="Arial"/>
          <w:sz w:val="22"/>
          <w:szCs w:val="22"/>
          <w:lang w:val="en-US"/>
        </w:rPr>
        <w:t>M</w:t>
      </w:r>
      <w:r w:rsidRPr="00EE76E9">
        <w:rPr>
          <w:rFonts w:ascii="Arial" w:hAnsi="Arial" w:cs="Arial"/>
          <w:sz w:val="22"/>
          <w:szCs w:val="22"/>
          <w:lang w:val="en-US"/>
        </w:rPr>
        <w:t xml:space="preserve">anager. </w:t>
      </w:r>
    </w:p>
    <w:p w14:paraId="13260604" w14:textId="77777777" w:rsidR="00194849" w:rsidRDefault="00194849" w:rsidP="00A53C88">
      <w:pPr>
        <w:autoSpaceDE w:val="0"/>
        <w:autoSpaceDN w:val="0"/>
        <w:adjustRightInd w:val="0"/>
        <w:jc w:val="both"/>
        <w:rPr>
          <w:rFonts w:ascii="Arial" w:hAnsi="Arial" w:cs="Arial"/>
          <w:sz w:val="22"/>
          <w:szCs w:val="22"/>
          <w:lang w:val="en-US"/>
        </w:rPr>
      </w:pPr>
    </w:p>
    <w:p w14:paraId="6D12DEFE" w14:textId="44C43B8D" w:rsidR="00194849" w:rsidRDefault="00194849" w:rsidP="00712108">
      <w:pPr>
        <w:autoSpaceDE w:val="0"/>
        <w:autoSpaceDN w:val="0"/>
        <w:adjustRightInd w:val="0"/>
        <w:jc w:val="center"/>
        <w:rPr>
          <w:rFonts w:ascii="Arial" w:hAnsi="Arial" w:cs="Arial"/>
          <w:sz w:val="22"/>
          <w:szCs w:val="22"/>
          <w:lang w:val="en-US"/>
        </w:rPr>
      </w:pPr>
      <w:r w:rsidRPr="00712108">
        <w:rPr>
          <w:rFonts w:ascii="Arial" w:hAnsi="Arial" w:cs="Arial"/>
          <w:color w:val="FF0000"/>
          <w:sz w:val="22"/>
          <w:szCs w:val="22"/>
          <w:lang w:val="en-US"/>
        </w:rPr>
        <w:t xml:space="preserve">! </w:t>
      </w:r>
      <w:r w:rsidR="00A53C88" w:rsidRPr="00712108">
        <w:rPr>
          <w:rFonts w:ascii="Arial" w:hAnsi="Arial" w:cs="Arial"/>
          <w:b/>
          <w:color w:val="FF0000"/>
          <w:sz w:val="22"/>
          <w:szCs w:val="22"/>
          <w:lang w:val="en-US"/>
        </w:rPr>
        <w:t xml:space="preserve">The </w:t>
      </w:r>
      <w:r w:rsidR="00A53C88" w:rsidRPr="0032568D">
        <w:rPr>
          <w:rFonts w:ascii="Arial" w:hAnsi="Arial" w:cs="Arial"/>
          <w:b/>
          <w:color w:val="FF0000"/>
          <w:sz w:val="22"/>
          <w:szCs w:val="22"/>
          <w:lang w:val="en-US"/>
        </w:rPr>
        <w:t xml:space="preserve">incomplete applications (cf. point 11) will be rejected at this </w:t>
      </w:r>
      <w:proofErr w:type="gramStart"/>
      <w:r w:rsidR="00A53C88" w:rsidRPr="0032568D">
        <w:rPr>
          <w:rFonts w:ascii="Arial" w:hAnsi="Arial" w:cs="Arial"/>
          <w:b/>
          <w:color w:val="FF0000"/>
          <w:sz w:val="22"/>
          <w:szCs w:val="22"/>
          <w:lang w:val="en-US"/>
        </w:rPr>
        <w:t>stage</w:t>
      </w:r>
      <w:r>
        <w:rPr>
          <w:rFonts w:ascii="Arial" w:hAnsi="Arial" w:cs="Arial"/>
          <w:b/>
          <w:color w:val="FF0000"/>
          <w:sz w:val="22"/>
          <w:szCs w:val="22"/>
          <w:lang w:val="en-US"/>
        </w:rPr>
        <w:t xml:space="preserve"> !</w:t>
      </w:r>
      <w:proofErr w:type="gramEnd"/>
    </w:p>
    <w:p w14:paraId="4D7847E1" w14:textId="77777777" w:rsidR="00A53C88" w:rsidRPr="00EE76E9" w:rsidRDefault="00A53C88" w:rsidP="00A53C88">
      <w:pPr>
        <w:autoSpaceDE w:val="0"/>
        <w:autoSpaceDN w:val="0"/>
        <w:adjustRightInd w:val="0"/>
        <w:jc w:val="both"/>
        <w:rPr>
          <w:rFonts w:ascii="Arial" w:hAnsi="Arial" w:cs="Arial"/>
          <w:sz w:val="22"/>
          <w:szCs w:val="22"/>
          <w:lang w:val="en-US"/>
        </w:rPr>
      </w:pPr>
    </w:p>
    <w:p w14:paraId="1A6A5397" w14:textId="77777777" w:rsidR="00A53C88" w:rsidRPr="00EE76E9" w:rsidRDefault="00A53C88" w:rsidP="00A53C88">
      <w:pPr>
        <w:autoSpaceDE w:val="0"/>
        <w:autoSpaceDN w:val="0"/>
        <w:adjustRightInd w:val="0"/>
        <w:jc w:val="both"/>
        <w:rPr>
          <w:rFonts w:ascii="Arial" w:hAnsi="Arial" w:cs="Arial"/>
          <w:sz w:val="22"/>
          <w:szCs w:val="22"/>
          <w:lang w:val="en-US"/>
        </w:rPr>
      </w:pPr>
      <w:r w:rsidRPr="00EE76E9">
        <w:rPr>
          <w:rFonts w:ascii="Arial" w:hAnsi="Arial" w:cs="Arial"/>
          <w:sz w:val="22"/>
          <w:szCs w:val="22"/>
          <w:lang w:val="en-US"/>
        </w:rPr>
        <w:t>For applications with missing/lacking information on mobility background, etc., the candidates will be requested to send additional informati</w:t>
      </w:r>
      <w:r>
        <w:rPr>
          <w:rFonts w:ascii="Arial" w:hAnsi="Arial" w:cs="Arial"/>
          <w:sz w:val="22"/>
          <w:szCs w:val="22"/>
          <w:lang w:val="en-US"/>
        </w:rPr>
        <w:t xml:space="preserve">on </w:t>
      </w:r>
      <w:r w:rsidR="00680001">
        <w:rPr>
          <w:rFonts w:ascii="Arial" w:hAnsi="Arial" w:cs="Arial"/>
          <w:sz w:val="22"/>
          <w:szCs w:val="22"/>
          <w:lang w:val="en-US"/>
        </w:rPr>
        <w:t>within five working days</w:t>
      </w:r>
      <w:r>
        <w:rPr>
          <w:rFonts w:ascii="Arial" w:hAnsi="Arial" w:cs="Arial"/>
          <w:sz w:val="22"/>
          <w:szCs w:val="22"/>
          <w:lang w:val="en-US"/>
        </w:rPr>
        <w:t xml:space="preserve">. </w:t>
      </w:r>
      <w:r w:rsidRPr="00EE76E9">
        <w:rPr>
          <w:rFonts w:ascii="Arial" w:hAnsi="Arial" w:cs="Arial"/>
          <w:sz w:val="22"/>
          <w:szCs w:val="22"/>
          <w:lang w:val="en-US"/>
        </w:rPr>
        <w:t>The eligibility of the candidates in terms of transnational mobility will also be checked at this stage.</w:t>
      </w:r>
    </w:p>
    <w:p w14:paraId="7C157AF4" w14:textId="77777777" w:rsidR="00A53C88" w:rsidRPr="00293A7D" w:rsidRDefault="00A53C88" w:rsidP="00A53C88">
      <w:pPr>
        <w:autoSpaceDE w:val="0"/>
        <w:autoSpaceDN w:val="0"/>
        <w:adjustRightInd w:val="0"/>
        <w:ind w:left="708"/>
        <w:jc w:val="both"/>
        <w:rPr>
          <w:rFonts w:ascii="Arial" w:hAnsi="Arial" w:cs="Arial"/>
          <w:sz w:val="22"/>
          <w:szCs w:val="22"/>
          <w:lang w:val="en-US"/>
        </w:rPr>
      </w:pPr>
    </w:p>
    <w:p w14:paraId="5F1ADE32" w14:textId="77777777" w:rsidR="00A53C88" w:rsidRPr="00B94258" w:rsidRDefault="00A53C88" w:rsidP="00A53C88">
      <w:pPr>
        <w:pStyle w:val="Paragraphedeliste"/>
        <w:numPr>
          <w:ilvl w:val="0"/>
          <w:numId w:val="5"/>
        </w:numPr>
        <w:autoSpaceDE w:val="0"/>
        <w:autoSpaceDN w:val="0"/>
        <w:adjustRightInd w:val="0"/>
        <w:jc w:val="both"/>
        <w:rPr>
          <w:rFonts w:ascii="Arial" w:hAnsi="Arial" w:cs="Arial"/>
          <w:i/>
          <w:u w:val="single"/>
          <w:lang w:val="en-US"/>
        </w:rPr>
      </w:pPr>
      <w:r>
        <w:rPr>
          <w:rFonts w:ascii="Arial" w:hAnsi="Arial" w:cs="Arial"/>
          <w:i/>
          <w:u w:val="single"/>
          <w:lang w:val="en-US"/>
        </w:rPr>
        <w:t>Evaluation by international</w:t>
      </w:r>
      <w:r w:rsidRPr="00B94258">
        <w:rPr>
          <w:rFonts w:ascii="Arial" w:hAnsi="Arial" w:cs="Arial"/>
          <w:i/>
          <w:u w:val="single"/>
          <w:lang w:val="en-US"/>
        </w:rPr>
        <w:t xml:space="preserve"> peer reviewers</w:t>
      </w:r>
    </w:p>
    <w:p w14:paraId="24CB123C" w14:textId="77777777" w:rsidR="00A53C88" w:rsidRPr="00F81643" w:rsidRDefault="008853DB" w:rsidP="00A53C88">
      <w:pPr>
        <w:autoSpaceDE w:val="0"/>
        <w:autoSpaceDN w:val="0"/>
        <w:adjustRightInd w:val="0"/>
        <w:jc w:val="both"/>
        <w:rPr>
          <w:rFonts w:ascii="Arial" w:hAnsi="Arial" w:cs="Arial"/>
          <w:sz w:val="22"/>
          <w:szCs w:val="22"/>
          <w:lang w:val="en-US"/>
        </w:rPr>
      </w:pPr>
      <w:r w:rsidRPr="008853DB">
        <w:rPr>
          <w:rFonts w:ascii="Arial" w:hAnsi="Arial" w:cs="Arial"/>
          <w:sz w:val="22"/>
          <w:szCs w:val="22"/>
          <w:lang w:val="en-US"/>
        </w:rPr>
        <w:t xml:space="preserve">Three weeks after the call deadline, </w:t>
      </w:r>
      <w:r>
        <w:rPr>
          <w:rFonts w:ascii="Arial" w:hAnsi="Arial" w:cs="Arial"/>
          <w:sz w:val="22"/>
          <w:szCs w:val="22"/>
          <w:lang w:val="en-US"/>
        </w:rPr>
        <w:t>e</w:t>
      </w:r>
      <w:r w:rsidR="00A53C88" w:rsidRPr="00F81643">
        <w:rPr>
          <w:rFonts w:ascii="Arial" w:hAnsi="Arial" w:cs="Arial"/>
          <w:sz w:val="22"/>
          <w:szCs w:val="22"/>
          <w:lang w:val="en-US"/>
        </w:rPr>
        <w:t xml:space="preserve">ach application </w:t>
      </w:r>
      <w:r w:rsidR="00A53C88">
        <w:rPr>
          <w:rFonts w:ascii="Arial" w:hAnsi="Arial" w:cs="Arial"/>
          <w:sz w:val="22"/>
          <w:szCs w:val="22"/>
          <w:lang w:val="en-US"/>
        </w:rPr>
        <w:t>will be reviewed by minimum two</w:t>
      </w:r>
      <w:r w:rsidR="00A53C88" w:rsidRPr="00F81643">
        <w:rPr>
          <w:rFonts w:ascii="Arial" w:hAnsi="Arial" w:cs="Arial"/>
          <w:sz w:val="22"/>
          <w:szCs w:val="22"/>
          <w:lang w:val="en-US"/>
        </w:rPr>
        <w:t xml:space="preserve"> international peer reviewers who will be id</w:t>
      </w:r>
      <w:r w:rsidR="00A53C88">
        <w:rPr>
          <w:rFonts w:ascii="Arial" w:hAnsi="Arial" w:cs="Arial"/>
          <w:sz w:val="22"/>
          <w:szCs w:val="22"/>
          <w:lang w:val="en-US"/>
        </w:rPr>
        <w:t>entified by the coordinating P</w:t>
      </w:r>
      <w:r w:rsidR="00A53C88" w:rsidRPr="00F81643">
        <w:rPr>
          <w:rFonts w:ascii="Arial" w:hAnsi="Arial" w:cs="Arial"/>
          <w:sz w:val="22"/>
          <w:szCs w:val="22"/>
          <w:lang w:val="en-US"/>
        </w:rPr>
        <w:t xml:space="preserve">rogram manager </w:t>
      </w:r>
      <w:r w:rsidR="00A53C88">
        <w:rPr>
          <w:rFonts w:ascii="Arial" w:hAnsi="Arial" w:cs="Arial"/>
          <w:sz w:val="22"/>
          <w:szCs w:val="22"/>
          <w:lang w:val="en-US"/>
        </w:rPr>
        <w:t xml:space="preserve">(upon the suggestion of </w:t>
      </w:r>
      <w:r w:rsidR="00A53C88" w:rsidRPr="00F81643">
        <w:rPr>
          <w:rFonts w:ascii="Arial" w:hAnsi="Arial" w:cs="Arial"/>
          <w:sz w:val="22"/>
          <w:szCs w:val="22"/>
          <w:lang w:val="en-US"/>
        </w:rPr>
        <w:t>the members of the Research Councils</w:t>
      </w:r>
      <w:r w:rsidR="00A53C88">
        <w:rPr>
          <w:rFonts w:ascii="Arial" w:hAnsi="Arial" w:cs="Arial"/>
          <w:sz w:val="22"/>
          <w:szCs w:val="22"/>
          <w:lang w:val="en-US"/>
        </w:rPr>
        <w:t>)</w:t>
      </w:r>
      <w:r w:rsidR="00A53C88" w:rsidRPr="00F81643">
        <w:rPr>
          <w:rFonts w:ascii="Arial" w:hAnsi="Arial" w:cs="Arial"/>
          <w:sz w:val="22"/>
          <w:szCs w:val="22"/>
          <w:lang w:val="en-US"/>
        </w:rPr>
        <w:t xml:space="preserve">. </w:t>
      </w:r>
      <w:r w:rsidR="00A53C88">
        <w:rPr>
          <w:rFonts w:ascii="Arial" w:hAnsi="Arial" w:cs="Arial"/>
          <w:sz w:val="22"/>
          <w:szCs w:val="22"/>
          <w:lang w:val="en-US"/>
        </w:rPr>
        <w:t>Obviously, reviewers</w:t>
      </w:r>
      <w:r w:rsidR="00A53C88" w:rsidRPr="00F81643">
        <w:rPr>
          <w:rFonts w:ascii="Arial" w:hAnsi="Arial" w:cs="Arial"/>
          <w:sz w:val="22"/>
          <w:szCs w:val="22"/>
          <w:lang w:val="en-US"/>
        </w:rPr>
        <w:t xml:space="preserve"> should not be connected to the applicants in any way.</w:t>
      </w:r>
    </w:p>
    <w:p w14:paraId="1D875B1F" w14:textId="77777777" w:rsidR="00A53C88" w:rsidRPr="00F81643" w:rsidRDefault="00A53C88" w:rsidP="00A53C88">
      <w:pPr>
        <w:autoSpaceDE w:val="0"/>
        <w:autoSpaceDN w:val="0"/>
        <w:adjustRightInd w:val="0"/>
        <w:ind w:left="720"/>
        <w:jc w:val="both"/>
        <w:rPr>
          <w:rFonts w:ascii="Arial" w:hAnsi="Arial" w:cs="Arial"/>
          <w:sz w:val="22"/>
          <w:szCs w:val="22"/>
          <w:lang w:val="en-US"/>
        </w:rPr>
      </w:pPr>
    </w:p>
    <w:p w14:paraId="6CBF6723" w14:textId="77777777" w:rsidR="00A53C88" w:rsidRPr="00F81643" w:rsidRDefault="00A53C88" w:rsidP="00A53C88">
      <w:pPr>
        <w:autoSpaceDE w:val="0"/>
        <w:autoSpaceDN w:val="0"/>
        <w:adjustRightInd w:val="0"/>
        <w:jc w:val="both"/>
        <w:rPr>
          <w:rFonts w:ascii="Arial" w:hAnsi="Arial" w:cs="Arial"/>
          <w:sz w:val="22"/>
          <w:szCs w:val="22"/>
          <w:lang w:val="en-US"/>
        </w:rPr>
      </w:pPr>
      <w:r w:rsidRPr="00F81643">
        <w:rPr>
          <w:rFonts w:ascii="Arial" w:hAnsi="Arial" w:cs="Arial"/>
          <w:sz w:val="22"/>
          <w:szCs w:val="22"/>
          <w:lang w:val="en-US"/>
        </w:rPr>
        <w:t xml:space="preserve">The </w:t>
      </w:r>
      <w:r>
        <w:rPr>
          <w:rFonts w:ascii="Arial" w:hAnsi="Arial" w:cs="Arial"/>
          <w:sz w:val="22"/>
          <w:szCs w:val="22"/>
          <w:lang w:val="en-US"/>
        </w:rPr>
        <w:t>P</w:t>
      </w:r>
      <w:r w:rsidRPr="00F81643">
        <w:rPr>
          <w:rFonts w:ascii="Arial" w:hAnsi="Arial" w:cs="Arial"/>
          <w:sz w:val="22"/>
          <w:szCs w:val="22"/>
          <w:lang w:val="en-US"/>
        </w:rPr>
        <w:t xml:space="preserve">rogram manager will then ask each external expert to evaluate the project based on the below-mentioned criteria. </w:t>
      </w:r>
    </w:p>
    <w:p w14:paraId="05E4905F" w14:textId="77777777" w:rsidR="00A53C88" w:rsidRPr="00293A7D" w:rsidRDefault="00A53C88" w:rsidP="00A53C88">
      <w:pPr>
        <w:autoSpaceDE w:val="0"/>
        <w:autoSpaceDN w:val="0"/>
        <w:adjustRightInd w:val="0"/>
        <w:ind w:left="708"/>
        <w:jc w:val="both"/>
        <w:rPr>
          <w:rFonts w:ascii="Arial" w:hAnsi="Arial" w:cs="Arial"/>
          <w:sz w:val="22"/>
          <w:szCs w:val="22"/>
          <w:lang w:val="en-US"/>
        </w:rPr>
      </w:pPr>
    </w:p>
    <w:p w14:paraId="20FB23D5" w14:textId="172D6522" w:rsidR="00A53C88" w:rsidRPr="00FE38F2" w:rsidRDefault="008853DB" w:rsidP="00A53C88">
      <w:pPr>
        <w:autoSpaceDE w:val="0"/>
        <w:autoSpaceDN w:val="0"/>
        <w:adjustRightInd w:val="0"/>
        <w:jc w:val="both"/>
        <w:rPr>
          <w:rFonts w:ascii="Arial" w:hAnsi="Arial" w:cs="Arial"/>
          <w:sz w:val="22"/>
          <w:szCs w:val="22"/>
          <w:lang w:val="en-US"/>
        </w:rPr>
      </w:pPr>
      <w:r>
        <w:rPr>
          <w:rFonts w:ascii="Arial" w:hAnsi="Arial" w:cs="Arial"/>
          <w:sz w:val="22"/>
          <w:szCs w:val="22"/>
          <w:lang w:val="en-US"/>
        </w:rPr>
        <w:t>T</w:t>
      </w:r>
      <w:r w:rsidR="00A53C88">
        <w:rPr>
          <w:rFonts w:ascii="Arial" w:hAnsi="Arial" w:cs="Arial"/>
          <w:sz w:val="22"/>
          <w:szCs w:val="22"/>
          <w:lang w:val="en-US"/>
        </w:rPr>
        <w:t>he international peer reviewers identified by the P</w:t>
      </w:r>
      <w:r w:rsidR="00A53C88" w:rsidRPr="00293A7D">
        <w:rPr>
          <w:rFonts w:ascii="Arial" w:hAnsi="Arial" w:cs="Arial"/>
          <w:sz w:val="22"/>
          <w:szCs w:val="22"/>
          <w:lang w:val="en-US"/>
        </w:rPr>
        <w:t xml:space="preserve">rogram manager will be contacted by </w:t>
      </w:r>
      <w:r w:rsidR="00A53C88">
        <w:rPr>
          <w:rFonts w:ascii="Arial" w:hAnsi="Arial" w:cs="Arial"/>
          <w:sz w:val="22"/>
          <w:szCs w:val="22"/>
          <w:lang w:val="en-US"/>
        </w:rPr>
        <w:t xml:space="preserve">e-mail </w:t>
      </w:r>
      <w:r w:rsidR="00A53C88" w:rsidRPr="00293A7D">
        <w:rPr>
          <w:rFonts w:ascii="Arial" w:hAnsi="Arial" w:cs="Arial"/>
          <w:sz w:val="22"/>
          <w:szCs w:val="22"/>
          <w:lang w:val="en-US"/>
        </w:rPr>
        <w:t xml:space="preserve">and asked to give their written opinion on one proposal </w:t>
      </w:r>
      <w:r w:rsidR="00A53C88">
        <w:rPr>
          <w:rFonts w:ascii="Arial" w:hAnsi="Arial" w:cs="Arial"/>
          <w:sz w:val="22"/>
          <w:szCs w:val="22"/>
          <w:lang w:val="en-US"/>
        </w:rPr>
        <w:t>and to send it directly to the P</w:t>
      </w:r>
      <w:r w:rsidR="00A53C88" w:rsidRPr="00293A7D">
        <w:rPr>
          <w:rFonts w:ascii="Arial" w:hAnsi="Arial" w:cs="Arial"/>
          <w:sz w:val="22"/>
          <w:szCs w:val="22"/>
          <w:lang w:val="en-US"/>
        </w:rPr>
        <w:t>rogram</w:t>
      </w:r>
      <w:r w:rsidR="00A53C88">
        <w:rPr>
          <w:rFonts w:ascii="Arial" w:hAnsi="Arial" w:cs="Arial"/>
          <w:sz w:val="22"/>
          <w:szCs w:val="22"/>
          <w:lang w:val="en-US"/>
        </w:rPr>
        <w:t xml:space="preserve"> manager. Written e</w:t>
      </w:r>
      <w:r w:rsidR="00A53C88" w:rsidRPr="00293A7D">
        <w:rPr>
          <w:rFonts w:ascii="Arial" w:hAnsi="Arial" w:cs="Arial"/>
          <w:sz w:val="22"/>
          <w:szCs w:val="22"/>
          <w:lang w:val="en-US"/>
        </w:rPr>
        <w:t xml:space="preserve">valuation guidelines will be provided to participating experts. Each international expert will be asked to fill in a confidential evaluation form taken into account the </w:t>
      </w:r>
      <w:r w:rsidR="00A53C88" w:rsidRPr="00293A7D">
        <w:rPr>
          <w:rFonts w:ascii="Arial" w:hAnsi="Arial" w:cs="Arial"/>
          <w:color w:val="000000"/>
          <w:sz w:val="22"/>
          <w:szCs w:val="22"/>
          <w:lang w:val="en-US"/>
        </w:rPr>
        <w:t xml:space="preserve">evaluation criteria and sub-criteria listed below as well as a global appreciation and suggestions. </w:t>
      </w:r>
    </w:p>
    <w:p w14:paraId="5D9A5421" w14:textId="77777777" w:rsidR="00A53C88" w:rsidRDefault="00A53C88" w:rsidP="00A53C88">
      <w:pPr>
        <w:autoSpaceDE w:val="0"/>
        <w:autoSpaceDN w:val="0"/>
        <w:adjustRightInd w:val="0"/>
        <w:jc w:val="both"/>
        <w:rPr>
          <w:rFonts w:ascii="Arial" w:hAnsi="Arial" w:cs="Arial"/>
          <w:color w:val="000000"/>
          <w:lang w:val="en-US"/>
        </w:rPr>
      </w:pPr>
    </w:p>
    <w:p w14:paraId="405DD6C2" w14:textId="59B8875A" w:rsidR="003C0210" w:rsidRPr="00647281" w:rsidRDefault="00A53C88" w:rsidP="00A53C88">
      <w:pPr>
        <w:autoSpaceDE w:val="0"/>
        <w:autoSpaceDN w:val="0"/>
        <w:adjustRightInd w:val="0"/>
        <w:jc w:val="both"/>
        <w:rPr>
          <w:rFonts w:ascii="Arial" w:hAnsi="Arial" w:cs="Arial"/>
          <w:color w:val="000000"/>
          <w:sz w:val="22"/>
          <w:szCs w:val="22"/>
          <w:lang w:val="en-US"/>
        </w:rPr>
      </w:pPr>
      <w:r w:rsidRPr="00B94258">
        <w:rPr>
          <w:rFonts w:ascii="Arial" w:hAnsi="Arial" w:cs="Arial"/>
          <w:i/>
          <w:color w:val="000000"/>
          <w:sz w:val="22"/>
          <w:szCs w:val="22"/>
          <w:u w:val="single"/>
          <w:lang w:val="en-US"/>
        </w:rPr>
        <w:t xml:space="preserve">The selection by the </w:t>
      </w:r>
      <w:r>
        <w:rPr>
          <w:rFonts w:ascii="Arial" w:hAnsi="Arial" w:cs="Arial"/>
          <w:i/>
          <w:color w:val="000000"/>
          <w:sz w:val="22"/>
          <w:szCs w:val="22"/>
          <w:u w:val="single"/>
          <w:lang w:val="en-US"/>
        </w:rPr>
        <w:t xml:space="preserve">international </w:t>
      </w:r>
      <w:r w:rsidRPr="00B94258">
        <w:rPr>
          <w:rFonts w:ascii="Arial" w:hAnsi="Arial" w:cs="Arial"/>
          <w:i/>
          <w:color w:val="000000"/>
          <w:sz w:val="22"/>
          <w:szCs w:val="22"/>
          <w:u w:val="single"/>
          <w:lang w:val="en-US"/>
        </w:rPr>
        <w:t>peer-reviewers will be operated following the evaluation criteria listed below</w:t>
      </w:r>
      <w:r w:rsidRPr="00B94258">
        <w:rPr>
          <w:rFonts w:ascii="Arial" w:hAnsi="Arial" w:cs="Arial"/>
          <w:color w:val="000000"/>
          <w:sz w:val="22"/>
          <w:szCs w:val="22"/>
          <w:lang w:val="en-US"/>
        </w:rPr>
        <w:t>:</w:t>
      </w:r>
    </w:p>
    <w:tbl>
      <w:tblPr>
        <w:tblW w:w="5000" w:type="pct"/>
        <w:jc w:val="center"/>
        <w:tblLook w:val="0000" w:firstRow="0" w:lastRow="0" w:firstColumn="0" w:lastColumn="0" w:noHBand="0" w:noVBand="0"/>
      </w:tblPr>
      <w:tblGrid>
        <w:gridCol w:w="7609"/>
        <w:gridCol w:w="1679"/>
      </w:tblGrid>
      <w:tr w:rsidR="00432DE2" w:rsidRPr="003A72C5" w14:paraId="3C4C2A01" w14:textId="77777777" w:rsidTr="003C0210">
        <w:trPr>
          <w:trHeight w:val="72"/>
          <w:jc w:val="center"/>
        </w:trPr>
        <w:tc>
          <w:tcPr>
            <w:tcW w:w="4096" w:type="pct"/>
            <w:tcBorders>
              <w:top w:val="single" w:sz="6" w:space="0" w:color="000000"/>
              <w:left w:val="single" w:sz="6" w:space="0" w:color="000000"/>
              <w:bottom w:val="single" w:sz="6" w:space="0" w:color="000000"/>
              <w:right w:val="single" w:sz="6" w:space="0" w:color="000000"/>
            </w:tcBorders>
            <w:shd w:val="clear" w:color="auto" w:fill="244061"/>
          </w:tcPr>
          <w:p w14:paraId="32762157" w14:textId="77777777" w:rsidR="00432DE2" w:rsidRPr="00647281" w:rsidRDefault="00432DE2" w:rsidP="00A53C88">
            <w:pPr>
              <w:pStyle w:val="Default"/>
              <w:rPr>
                <w:rFonts w:ascii="Arial" w:hAnsi="Arial" w:cs="Arial"/>
                <w:b/>
                <w:color w:val="FFFFFF"/>
                <w:sz w:val="18"/>
                <w:szCs w:val="18"/>
                <w:lang w:val="en-US"/>
              </w:rPr>
            </w:pPr>
            <w:r w:rsidRPr="00647281">
              <w:rPr>
                <w:rFonts w:ascii="Arial" w:hAnsi="Arial" w:cs="Arial"/>
                <w:b/>
                <w:color w:val="FFFFFF"/>
                <w:sz w:val="18"/>
                <w:szCs w:val="18"/>
                <w:lang w:val="en-US"/>
              </w:rPr>
              <w:t xml:space="preserve">Selection criteria </w:t>
            </w:r>
          </w:p>
        </w:tc>
        <w:tc>
          <w:tcPr>
            <w:tcW w:w="904" w:type="pct"/>
            <w:tcBorders>
              <w:top w:val="single" w:sz="6" w:space="0" w:color="000000"/>
              <w:left w:val="single" w:sz="6" w:space="0" w:color="000000"/>
              <w:bottom w:val="single" w:sz="6" w:space="0" w:color="000000"/>
              <w:right w:val="single" w:sz="6" w:space="0" w:color="000000"/>
            </w:tcBorders>
            <w:shd w:val="clear" w:color="auto" w:fill="244061"/>
          </w:tcPr>
          <w:p w14:paraId="78E9CC36" w14:textId="77777777" w:rsidR="00432DE2" w:rsidRPr="00647281" w:rsidRDefault="00432DE2" w:rsidP="00A53C88">
            <w:pPr>
              <w:pStyle w:val="Default"/>
              <w:rPr>
                <w:rFonts w:ascii="Arial" w:hAnsi="Arial" w:cs="Arial"/>
                <w:b/>
                <w:color w:val="FFFFFF"/>
                <w:sz w:val="18"/>
                <w:szCs w:val="18"/>
              </w:rPr>
            </w:pPr>
            <w:proofErr w:type="spellStart"/>
            <w:r w:rsidRPr="00647281">
              <w:rPr>
                <w:rFonts w:ascii="Arial" w:hAnsi="Arial" w:cs="Arial"/>
                <w:b/>
                <w:color w:val="FFFFFF"/>
                <w:sz w:val="18"/>
                <w:szCs w:val="18"/>
              </w:rPr>
              <w:t>Weighting</w:t>
            </w:r>
            <w:proofErr w:type="spellEnd"/>
            <w:r w:rsidRPr="00647281">
              <w:rPr>
                <w:rFonts w:ascii="Arial" w:hAnsi="Arial" w:cs="Arial"/>
                <w:b/>
                <w:color w:val="FFFFFF"/>
                <w:sz w:val="18"/>
                <w:szCs w:val="18"/>
              </w:rPr>
              <w:t xml:space="preserve"> </w:t>
            </w:r>
          </w:p>
        </w:tc>
      </w:tr>
      <w:tr w:rsidR="00432DE2" w:rsidRPr="003A72C5" w14:paraId="245DE9AD" w14:textId="77777777" w:rsidTr="003C0210">
        <w:trPr>
          <w:trHeight w:val="988"/>
          <w:jc w:val="center"/>
        </w:trPr>
        <w:tc>
          <w:tcPr>
            <w:tcW w:w="4096" w:type="pct"/>
            <w:tcBorders>
              <w:top w:val="single" w:sz="6" w:space="0" w:color="000000"/>
              <w:left w:val="single" w:sz="6" w:space="0" w:color="000000"/>
              <w:bottom w:val="single" w:sz="6" w:space="0" w:color="000000"/>
              <w:right w:val="single" w:sz="6" w:space="0" w:color="000000"/>
            </w:tcBorders>
            <w:vAlign w:val="center"/>
          </w:tcPr>
          <w:p w14:paraId="50F441E7" w14:textId="77777777" w:rsidR="00432DE2" w:rsidRPr="00647281" w:rsidRDefault="00432DE2" w:rsidP="00A53C88">
            <w:pPr>
              <w:pStyle w:val="Default"/>
              <w:rPr>
                <w:rFonts w:ascii="Arial" w:hAnsi="Arial" w:cs="Arial"/>
                <w:sz w:val="18"/>
                <w:szCs w:val="18"/>
                <w:lang w:val="en-US"/>
              </w:rPr>
            </w:pPr>
            <w:r w:rsidRPr="00647281">
              <w:rPr>
                <w:rFonts w:ascii="Arial" w:hAnsi="Arial" w:cs="Arial"/>
                <w:b/>
                <w:bCs/>
                <w:sz w:val="18"/>
                <w:szCs w:val="18"/>
                <w:lang w:val="en-US"/>
              </w:rPr>
              <w:t xml:space="preserve">Quality of the candidate </w:t>
            </w:r>
          </w:p>
          <w:p w14:paraId="45911714" w14:textId="77777777" w:rsidR="00432DE2" w:rsidRPr="00647281" w:rsidRDefault="00432DE2" w:rsidP="00A53C88">
            <w:pPr>
              <w:pStyle w:val="Default"/>
              <w:numPr>
                <w:ilvl w:val="0"/>
                <w:numId w:val="6"/>
              </w:numPr>
              <w:rPr>
                <w:rFonts w:ascii="Arial" w:hAnsi="Arial" w:cs="Arial"/>
                <w:sz w:val="18"/>
                <w:szCs w:val="18"/>
                <w:lang w:val="en-US"/>
              </w:rPr>
            </w:pPr>
            <w:r w:rsidRPr="00647281">
              <w:rPr>
                <w:rFonts w:ascii="Arial" w:hAnsi="Arial" w:cs="Arial"/>
                <w:sz w:val="18"/>
                <w:szCs w:val="18"/>
                <w:lang w:val="en-US"/>
              </w:rPr>
              <w:t>Scientific merits of the candidates (curriculum vitae, publications, recommendation letters, practical/management experience, transnational mobility, intersectoral mobility, etc.)</w:t>
            </w:r>
          </w:p>
          <w:p w14:paraId="6A2F4423" w14:textId="77777777" w:rsidR="00432DE2" w:rsidRPr="00647281" w:rsidRDefault="00432DE2" w:rsidP="00A53C88">
            <w:pPr>
              <w:pStyle w:val="Default"/>
              <w:numPr>
                <w:ilvl w:val="0"/>
                <w:numId w:val="6"/>
              </w:numPr>
              <w:rPr>
                <w:rFonts w:ascii="Arial" w:hAnsi="Arial" w:cs="Arial"/>
                <w:sz w:val="18"/>
                <w:szCs w:val="18"/>
                <w:lang w:val="en-US"/>
              </w:rPr>
            </w:pPr>
            <w:r w:rsidRPr="00647281">
              <w:rPr>
                <w:rFonts w:ascii="Arial" w:hAnsi="Arial" w:cs="Arial"/>
                <w:sz w:val="18"/>
                <w:szCs w:val="18"/>
                <w:lang w:val="en-US"/>
              </w:rPr>
              <w:t xml:space="preserve">Importantly, a </w:t>
            </w:r>
            <w:r w:rsidRPr="00647281">
              <w:rPr>
                <w:rFonts w:ascii="Arial" w:hAnsi="Arial" w:cs="Arial"/>
                <w:i/>
                <w:iCs/>
                <w:sz w:val="18"/>
                <w:szCs w:val="18"/>
                <w:lang w:val="en-US"/>
              </w:rPr>
              <w:t xml:space="preserve">career break (pregnancy, serious illness, other to be duly justified), </w:t>
            </w:r>
            <w:r w:rsidRPr="00647281">
              <w:rPr>
                <w:rFonts w:ascii="Arial" w:hAnsi="Arial" w:cs="Arial"/>
                <w:sz w:val="18"/>
                <w:szCs w:val="18"/>
                <w:lang w:val="en-US"/>
              </w:rPr>
              <w:t xml:space="preserve">will be taken into account </w:t>
            </w:r>
          </w:p>
        </w:tc>
        <w:tc>
          <w:tcPr>
            <w:tcW w:w="904" w:type="pct"/>
            <w:tcBorders>
              <w:top w:val="single" w:sz="6" w:space="0" w:color="000000"/>
              <w:left w:val="single" w:sz="6" w:space="0" w:color="000000"/>
              <w:bottom w:val="single" w:sz="6" w:space="0" w:color="000000"/>
              <w:right w:val="single" w:sz="6" w:space="0" w:color="000000"/>
            </w:tcBorders>
          </w:tcPr>
          <w:p w14:paraId="3255E5CE" w14:textId="77777777" w:rsidR="00432DE2" w:rsidRPr="00647281" w:rsidRDefault="00432DE2" w:rsidP="00A53C88">
            <w:pPr>
              <w:pStyle w:val="Default"/>
              <w:rPr>
                <w:rFonts w:ascii="Arial" w:hAnsi="Arial" w:cs="Arial"/>
                <w:sz w:val="18"/>
                <w:szCs w:val="18"/>
                <w:lang w:val="en-US"/>
              </w:rPr>
            </w:pPr>
            <w:r w:rsidRPr="00647281">
              <w:rPr>
                <w:rFonts w:ascii="Arial" w:hAnsi="Arial" w:cs="Arial"/>
                <w:sz w:val="18"/>
                <w:szCs w:val="18"/>
                <w:lang w:val="en-US"/>
              </w:rPr>
              <w:t xml:space="preserve">40% </w:t>
            </w:r>
          </w:p>
        </w:tc>
      </w:tr>
      <w:tr w:rsidR="00432DE2" w:rsidRPr="003A72C5" w14:paraId="09589436" w14:textId="77777777" w:rsidTr="003C0210">
        <w:trPr>
          <w:trHeight w:val="411"/>
          <w:jc w:val="center"/>
        </w:trPr>
        <w:tc>
          <w:tcPr>
            <w:tcW w:w="4096" w:type="pct"/>
            <w:tcBorders>
              <w:top w:val="single" w:sz="6" w:space="0" w:color="000000"/>
              <w:left w:val="single" w:sz="6" w:space="0" w:color="000000"/>
              <w:bottom w:val="single" w:sz="6" w:space="0" w:color="000000"/>
              <w:right w:val="single" w:sz="6" w:space="0" w:color="000000"/>
            </w:tcBorders>
            <w:vAlign w:val="center"/>
          </w:tcPr>
          <w:p w14:paraId="41DA6385" w14:textId="77777777" w:rsidR="00432DE2" w:rsidRPr="00647281" w:rsidRDefault="00432DE2" w:rsidP="00A53C88">
            <w:pPr>
              <w:pStyle w:val="Default"/>
              <w:rPr>
                <w:rFonts w:ascii="Arial" w:hAnsi="Arial" w:cs="Arial"/>
                <w:b/>
                <w:bCs/>
                <w:sz w:val="18"/>
                <w:szCs w:val="18"/>
                <w:lang w:val="en-US"/>
              </w:rPr>
            </w:pPr>
            <w:r w:rsidRPr="00647281">
              <w:rPr>
                <w:rFonts w:ascii="Arial" w:hAnsi="Arial" w:cs="Arial"/>
                <w:b/>
                <w:bCs/>
                <w:sz w:val="18"/>
                <w:szCs w:val="18"/>
                <w:lang w:val="en-US"/>
              </w:rPr>
              <w:t>Quality of the research and training project</w:t>
            </w:r>
          </w:p>
          <w:p w14:paraId="7228BEB4" w14:textId="77777777" w:rsidR="00432DE2" w:rsidRPr="00647281" w:rsidRDefault="00432DE2" w:rsidP="00A53C88">
            <w:pPr>
              <w:pStyle w:val="Default"/>
              <w:rPr>
                <w:rFonts w:ascii="Arial" w:hAnsi="Arial" w:cs="Arial"/>
                <w:b/>
                <w:bCs/>
                <w:sz w:val="18"/>
                <w:szCs w:val="18"/>
                <w:lang w:val="en-US"/>
              </w:rPr>
            </w:pPr>
            <w:r w:rsidRPr="00647281">
              <w:rPr>
                <w:rFonts w:ascii="Arial" w:hAnsi="Arial" w:cs="Arial"/>
                <w:b/>
                <w:bCs/>
                <w:sz w:val="18"/>
                <w:szCs w:val="18"/>
                <w:lang w:val="en-US"/>
              </w:rPr>
              <w:t>Research project:</w:t>
            </w:r>
          </w:p>
          <w:p w14:paraId="2028F3FB" w14:textId="77777777" w:rsidR="00432DE2" w:rsidRPr="00647281" w:rsidRDefault="00432DE2" w:rsidP="00A53C88">
            <w:pPr>
              <w:pStyle w:val="Default"/>
              <w:numPr>
                <w:ilvl w:val="0"/>
                <w:numId w:val="7"/>
              </w:numPr>
              <w:rPr>
                <w:rFonts w:ascii="Arial" w:hAnsi="Arial" w:cs="Arial"/>
                <w:sz w:val="18"/>
                <w:szCs w:val="18"/>
                <w:lang w:val="en-US"/>
              </w:rPr>
            </w:pPr>
            <w:r w:rsidRPr="00647281">
              <w:rPr>
                <w:rFonts w:ascii="Arial" w:hAnsi="Arial" w:cs="Arial"/>
                <w:sz w:val="18"/>
                <w:szCs w:val="18"/>
                <w:lang w:val="en-US"/>
              </w:rPr>
              <w:t>Originality and innovation of the project, and relationship to the ‘state of the art’ of research in the field</w:t>
            </w:r>
          </w:p>
          <w:p w14:paraId="5E24AFEF" w14:textId="77777777" w:rsidR="00432DE2" w:rsidRPr="00647281" w:rsidRDefault="00432DE2" w:rsidP="00A53C88">
            <w:pPr>
              <w:pStyle w:val="Default"/>
              <w:numPr>
                <w:ilvl w:val="0"/>
                <w:numId w:val="7"/>
              </w:numPr>
              <w:rPr>
                <w:rFonts w:ascii="Arial" w:hAnsi="Arial" w:cs="Arial"/>
                <w:sz w:val="18"/>
                <w:szCs w:val="18"/>
                <w:lang w:val="en-US"/>
              </w:rPr>
            </w:pPr>
            <w:r w:rsidRPr="00647281">
              <w:rPr>
                <w:rFonts w:ascii="Arial" w:hAnsi="Arial" w:cs="Arial"/>
                <w:sz w:val="18"/>
                <w:szCs w:val="18"/>
                <w:lang w:val="en-US"/>
              </w:rPr>
              <w:t>Research/technological quality, including any interdisciplinary and multidisciplinary aspects of the proposal</w:t>
            </w:r>
          </w:p>
          <w:p w14:paraId="407E562A" w14:textId="77777777" w:rsidR="00432DE2" w:rsidRPr="00647281" w:rsidRDefault="00432DE2" w:rsidP="00A53C88">
            <w:pPr>
              <w:pStyle w:val="Default"/>
              <w:numPr>
                <w:ilvl w:val="0"/>
                <w:numId w:val="7"/>
              </w:numPr>
              <w:rPr>
                <w:rFonts w:ascii="Arial" w:hAnsi="Arial" w:cs="Arial"/>
                <w:sz w:val="18"/>
                <w:szCs w:val="18"/>
                <w:lang w:val="en-US"/>
              </w:rPr>
            </w:pPr>
            <w:r w:rsidRPr="00647281">
              <w:rPr>
                <w:rFonts w:ascii="Arial" w:hAnsi="Arial" w:cs="Arial"/>
                <w:sz w:val="18"/>
                <w:szCs w:val="18"/>
                <w:lang w:val="en-US"/>
              </w:rPr>
              <w:t>Feasibility of the project in the proposed time</w:t>
            </w:r>
          </w:p>
          <w:p w14:paraId="49BC6A24" w14:textId="77777777" w:rsidR="00432DE2" w:rsidRPr="00647281" w:rsidRDefault="00432DE2" w:rsidP="00A53C88">
            <w:pPr>
              <w:pStyle w:val="Default"/>
              <w:numPr>
                <w:ilvl w:val="0"/>
                <w:numId w:val="7"/>
              </w:numPr>
              <w:rPr>
                <w:rFonts w:ascii="Arial" w:hAnsi="Arial" w:cs="Arial"/>
                <w:sz w:val="18"/>
                <w:szCs w:val="18"/>
                <w:lang w:val="en-US"/>
              </w:rPr>
            </w:pPr>
            <w:r w:rsidRPr="00647281">
              <w:rPr>
                <w:rFonts w:ascii="Arial" w:hAnsi="Arial" w:cs="Arial"/>
                <w:sz w:val="18"/>
                <w:szCs w:val="18"/>
                <w:lang w:val="en-US"/>
              </w:rPr>
              <w:t>Method</w:t>
            </w:r>
          </w:p>
          <w:p w14:paraId="5C40BB99" w14:textId="77777777" w:rsidR="00432DE2" w:rsidRPr="00647281" w:rsidRDefault="00432DE2" w:rsidP="00A53C88">
            <w:pPr>
              <w:pStyle w:val="Default"/>
              <w:numPr>
                <w:ilvl w:val="0"/>
                <w:numId w:val="7"/>
              </w:numPr>
              <w:rPr>
                <w:rFonts w:ascii="Arial" w:hAnsi="Arial" w:cs="Arial"/>
                <w:sz w:val="18"/>
                <w:szCs w:val="18"/>
                <w:lang w:val="en-US"/>
              </w:rPr>
            </w:pPr>
            <w:r w:rsidRPr="00647281">
              <w:rPr>
                <w:rFonts w:ascii="Arial" w:hAnsi="Arial" w:cs="Arial"/>
                <w:sz w:val="18"/>
                <w:szCs w:val="18"/>
                <w:lang w:val="en-US"/>
              </w:rPr>
              <w:t>Link and relevance with the ongoing activities of the host unit</w:t>
            </w:r>
          </w:p>
          <w:p w14:paraId="3A69B23A" w14:textId="77777777" w:rsidR="00432DE2" w:rsidRPr="00647281" w:rsidRDefault="00432DE2" w:rsidP="00A53C88">
            <w:pPr>
              <w:pStyle w:val="Default"/>
              <w:rPr>
                <w:rFonts w:ascii="Arial" w:hAnsi="Arial" w:cs="Arial"/>
                <w:b/>
                <w:sz w:val="18"/>
                <w:szCs w:val="18"/>
                <w:lang w:val="en-US"/>
              </w:rPr>
            </w:pPr>
            <w:r w:rsidRPr="00647281">
              <w:rPr>
                <w:rFonts w:ascii="Arial" w:hAnsi="Arial" w:cs="Arial"/>
                <w:b/>
                <w:sz w:val="18"/>
                <w:szCs w:val="18"/>
                <w:lang w:val="en-US"/>
              </w:rPr>
              <w:t>Training project:</w:t>
            </w:r>
          </w:p>
          <w:p w14:paraId="03E72627" w14:textId="77777777" w:rsidR="00432DE2" w:rsidRPr="00647281" w:rsidRDefault="00432DE2" w:rsidP="00A53C88">
            <w:pPr>
              <w:pStyle w:val="Default"/>
              <w:numPr>
                <w:ilvl w:val="0"/>
                <w:numId w:val="7"/>
              </w:numPr>
              <w:rPr>
                <w:rFonts w:ascii="Arial" w:hAnsi="Arial" w:cs="Arial"/>
                <w:sz w:val="18"/>
                <w:szCs w:val="18"/>
                <w:lang w:val="en-US"/>
              </w:rPr>
            </w:pPr>
            <w:r w:rsidRPr="00647281">
              <w:rPr>
                <w:rFonts w:ascii="Arial" w:hAnsi="Arial" w:cs="Arial"/>
                <w:sz w:val="18"/>
                <w:szCs w:val="18"/>
                <w:lang w:val="en-US"/>
              </w:rPr>
              <w:t>Acquisition of new knowledge and potential career development</w:t>
            </w:r>
          </w:p>
          <w:p w14:paraId="55AF59CB" w14:textId="77777777" w:rsidR="00432DE2" w:rsidRPr="00647281" w:rsidRDefault="00432DE2" w:rsidP="00A53C88">
            <w:pPr>
              <w:pStyle w:val="Default"/>
              <w:numPr>
                <w:ilvl w:val="0"/>
                <w:numId w:val="7"/>
              </w:numPr>
              <w:rPr>
                <w:rFonts w:ascii="Arial" w:hAnsi="Arial" w:cs="Arial"/>
                <w:sz w:val="18"/>
                <w:szCs w:val="18"/>
                <w:lang w:val="en-US"/>
              </w:rPr>
            </w:pPr>
            <w:r w:rsidRPr="00647281">
              <w:rPr>
                <w:rFonts w:ascii="Arial" w:hAnsi="Arial" w:cs="Arial"/>
                <w:sz w:val="18"/>
                <w:szCs w:val="18"/>
                <w:lang w:val="en-US"/>
              </w:rPr>
              <w:t>Relevance to the expertise of the candidate</w:t>
            </w:r>
          </w:p>
        </w:tc>
        <w:tc>
          <w:tcPr>
            <w:tcW w:w="904" w:type="pct"/>
            <w:tcBorders>
              <w:top w:val="single" w:sz="6" w:space="0" w:color="000000"/>
              <w:left w:val="single" w:sz="6" w:space="0" w:color="000000"/>
              <w:bottom w:val="single" w:sz="6" w:space="0" w:color="000000"/>
              <w:right w:val="single" w:sz="6" w:space="0" w:color="000000"/>
            </w:tcBorders>
          </w:tcPr>
          <w:p w14:paraId="4314A05B" w14:textId="77777777" w:rsidR="00432DE2" w:rsidRPr="00647281" w:rsidRDefault="00432DE2" w:rsidP="00A53C88">
            <w:pPr>
              <w:pStyle w:val="Default"/>
              <w:rPr>
                <w:rFonts w:ascii="Arial" w:hAnsi="Arial" w:cs="Arial"/>
                <w:sz w:val="18"/>
                <w:szCs w:val="18"/>
              </w:rPr>
            </w:pPr>
            <w:r w:rsidRPr="00647281">
              <w:rPr>
                <w:rFonts w:ascii="Arial" w:hAnsi="Arial" w:cs="Arial"/>
                <w:sz w:val="18"/>
                <w:szCs w:val="18"/>
              </w:rPr>
              <w:t xml:space="preserve">40% </w:t>
            </w:r>
          </w:p>
        </w:tc>
      </w:tr>
      <w:tr w:rsidR="00432DE2" w:rsidRPr="003A72C5" w14:paraId="1B0C28CB" w14:textId="77777777" w:rsidTr="003C0210">
        <w:trPr>
          <w:trHeight w:val="1550"/>
          <w:jc w:val="center"/>
        </w:trPr>
        <w:tc>
          <w:tcPr>
            <w:tcW w:w="4096" w:type="pct"/>
            <w:tcBorders>
              <w:top w:val="single" w:sz="6" w:space="0" w:color="000000"/>
              <w:left w:val="single" w:sz="6" w:space="0" w:color="000000"/>
              <w:bottom w:val="single" w:sz="6" w:space="0" w:color="000000"/>
              <w:right w:val="single" w:sz="6" w:space="0" w:color="000000"/>
            </w:tcBorders>
            <w:vAlign w:val="bottom"/>
          </w:tcPr>
          <w:p w14:paraId="263A843B" w14:textId="77777777" w:rsidR="00432DE2" w:rsidRPr="00647281" w:rsidRDefault="00432DE2" w:rsidP="00A53C88">
            <w:pPr>
              <w:pStyle w:val="Default"/>
              <w:rPr>
                <w:rFonts w:ascii="Arial" w:hAnsi="Arial" w:cs="Arial"/>
                <w:sz w:val="18"/>
                <w:szCs w:val="18"/>
              </w:rPr>
            </w:pPr>
            <w:r w:rsidRPr="00647281">
              <w:rPr>
                <w:rFonts w:ascii="Arial" w:hAnsi="Arial" w:cs="Arial"/>
                <w:b/>
                <w:bCs/>
                <w:sz w:val="18"/>
                <w:szCs w:val="18"/>
                <w:lang w:val="en-US"/>
              </w:rPr>
              <w:t xml:space="preserve">Impact </w:t>
            </w:r>
          </w:p>
          <w:p w14:paraId="2DEF9025" w14:textId="77777777" w:rsidR="00432DE2" w:rsidRPr="00647281" w:rsidRDefault="00432DE2" w:rsidP="00A53C88">
            <w:pPr>
              <w:pStyle w:val="Default"/>
              <w:numPr>
                <w:ilvl w:val="0"/>
                <w:numId w:val="8"/>
              </w:numPr>
              <w:rPr>
                <w:rFonts w:ascii="Arial" w:hAnsi="Arial" w:cs="Arial"/>
                <w:sz w:val="18"/>
                <w:szCs w:val="18"/>
                <w:lang w:val="en-US"/>
              </w:rPr>
            </w:pPr>
            <w:r w:rsidRPr="00647281">
              <w:rPr>
                <w:rFonts w:ascii="Arial" w:hAnsi="Arial" w:cs="Arial"/>
                <w:sz w:val="18"/>
                <w:szCs w:val="18"/>
                <w:lang w:val="en-US"/>
              </w:rPr>
              <w:t xml:space="preserve">Added value of the stay both for the candidate and the host unit (support to promising young research teams and reinforcement of excellence poles by giving the opportunity to welcome high level post-doctoral researchers) </w:t>
            </w:r>
          </w:p>
          <w:p w14:paraId="5A79A492" w14:textId="77777777" w:rsidR="00432DE2" w:rsidRPr="00647281" w:rsidRDefault="00432DE2" w:rsidP="00A53C88">
            <w:pPr>
              <w:pStyle w:val="Default"/>
              <w:numPr>
                <w:ilvl w:val="0"/>
                <w:numId w:val="8"/>
              </w:numPr>
              <w:rPr>
                <w:rFonts w:ascii="Arial" w:hAnsi="Arial" w:cs="Arial"/>
                <w:sz w:val="18"/>
                <w:szCs w:val="18"/>
                <w:lang w:val="en-US"/>
              </w:rPr>
            </w:pPr>
            <w:r w:rsidRPr="00647281">
              <w:rPr>
                <w:rFonts w:ascii="Arial" w:hAnsi="Arial" w:cs="Arial"/>
                <w:sz w:val="18"/>
                <w:szCs w:val="18"/>
                <w:lang w:val="en-US"/>
              </w:rPr>
              <w:t>Career perspectives of the candidates after their stay in Belgium (possibility of returning to the country of origin and/or career per</w:t>
            </w:r>
            <w:r>
              <w:rPr>
                <w:rFonts w:ascii="Arial" w:hAnsi="Arial" w:cs="Arial"/>
                <w:sz w:val="18"/>
                <w:szCs w:val="18"/>
                <w:lang w:val="en-US"/>
              </w:rPr>
              <w:t xml:space="preserve">spectives inside one of the three host </w:t>
            </w:r>
            <w:r w:rsidRPr="00647281">
              <w:rPr>
                <w:rFonts w:ascii="Arial" w:hAnsi="Arial" w:cs="Arial"/>
                <w:sz w:val="18"/>
                <w:szCs w:val="18"/>
                <w:lang w:val="en-US"/>
              </w:rPr>
              <w:t xml:space="preserve">institutions) </w:t>
            </w:r>
          </w:p>
          <w:p w14:paraId="07AB59AC" w14:textId="77777777" w:rsidR="00432DE2" w:rsidRPr="00647281" w:rsidRDefault="00432DE2" w:rsidP="00A53C88">
            <w:pPr>
              <w:pStyle w:val="Default"/>
              <w:numPr>
                <w:ilvl w:val="0"/>
                <w:numId w:val="8"/>
              </w:numPr>
              <w:rPr>
                <w:rFonts w:ascii="Arial" w:hAnsi="Arial" w:cs="Arial"/>
                <w:sz w:val="18"/>
                <w:szCs w:val="18"/>
                <w:lang w:val="en-US"/>
              </w:rPr>
            </w:pPr>
            <w:r w:rsidRPr="00647281">
              <w:rPr>
                <w:rFonts w:ascii="Arial" w:hAnsi="Arial" w:cs="Arial"/>
                <w:sz w:val="18"/>
                <w:szCs w:val="18"/>
                <w:lang w:val="en-US"/>
              </w:rPr>
              <w:t>Potential transfer of know-how and prospects for further cooperation</w:t>
            </w:r>
          </w:p>
        </w:tc>
        <w:tc>
          <w:tcPr>
            <w:tcW w:w="904" w:type="pct"/>
            <w:tcBorders>
              <w:top w:val="single" w:sz="6" w:space="0" w:color="000000"/>
              <w:left w:val="single" w:sz="6" w:space="0" w:color="000000"/>
              <w:bottom w:val="single" w:sz="6" w:space="0" w:color="000000"/>
              <w:right w:val="single" w:sz="6" w:space="0" w:color="000000"/>
            </w:tcBorders>
          </w:tcPr>
          <w:p w14:paraId="539BCCC9" w14:textId="77777777" w:rsidR="00432DE2" w:rsidRPr="00647281" w:rsidRDefault="00432DE2" w:rsidP="00A53C88">
            <w:pPr>
              <w:pStyle w:val="Default"/>
              <w:rPr>
                <w:rFonts w:ascii="Arial" w:hAnsi="Arial" w:cs="Arial"/>
                <w:sz w:val="18"/>
                <w:szCs w:val="18"/>
              </w:rPr>
            </w:pPr>
            <w:r w:rsidRPr="00647281">
              <w:rPr>
                <w:rFonts w:ascii="Arial" w:hAnsi="Arial" w:cs="Arial"/>
                <w:sz w:val="18"/>
                <w:szCs w:val="18"/>
              </w:rPr>
              <w:t xml:space="preserve">20% </w:t>
            </w:r>
          </w:p>
        </w:tc>
      </w:tr>
      <w:tr w:rsidR="00432DE2" w:rsidRPr="003A72C5" w14:paraId="1E35A29D" w14:textId="77777777" w:rsidTr="003C0210">
        <w:trPr>
          <w:trHeight w:val="445"/>
          <w:jc w:val="center"/>
        </w:trPr>
        <w:tc>
          <w:tcPr>
            <w:tcW w:w="4096" w:type="pct"/>
            <w:tcBorders>
              <w:top w:val="single" w:sz="6" w:space="0" w:color="000000"/>
              <w:left w:val="single" w:sz="6" w:space="0" w:color="000000"/>
              <w:bottom w:val="single" w:sz="6" w:space="0" w:color="000000"/>
              <w:right w:val="single" w:sz="6" w:space="0" w:color="000000"/>
            </w:tcBorders>
            <w:vAlign w:val="bottom"/>
          </w:tcPr>
          <w:p w14:paraId="3C85AB32" w14:textId="77777777" w:rsidR="00432DE2" w:rsidRPr="00647281" w:rsidRDefault="00432DE2" w:rsidP="00A53C88">
            <w:pPr>
              <w:pStyle w:val="Default"/>
              <w:rPr>
                <w:rFonts w:ascii="Arial" w:hAnsi="Arial" w:cs="Arial"/>
                <w:b/>
                <w:bCs/>
                <w:sz w:val="18"/>
                <w:szCs w:val="18"/>
                <w:lang w:val="en-US"/>
              </w:rPr>
            </w:pPr>
            <w:r w:rsidRPr="00647281">
              <w:rPr>
                <w:rFonts w:ascii="Arial" w:hAnsi="Arial" w:cs="Arial"/>
                <w:b/>
                <w:bCs/>
                <w:sz w:val="18"/>
                <w:szCs w:val="18"/>
                <w:lang w:val="en-US"/>
              </w:rPr>
              <w:t>Total</w:t>
            </w:r>
          </w:p>
          <w:p w14:paraId="6F056086" w14:textId="77777777" w:rsidR="00432DE2" w:rsidRPr="00647281" w:rsidRDefault="00432DE2" w:rsidP="00A53C88">
            <w:pPr>
              <w:pStyle w:val="Default"/>
              <w:rPr>
                <w:rFonts w:ascii="Arial" w:hAnsi="Arial" w:cs="Arial"/>
                <w:b/>
                <w:bCs/>
                <w:sz w:val="18"/>
                <w:szCs w:val="18"/>
                <w:lang w:val="en-US"/>
              </w:rPr>
            </w:pPr>
          </w:p>
        </w:tc>
        <w:tc>
          <w:tcPr>
            <w:tcW w:w="904" w:type="pct"/>
            <w:tcBorders>
              <w:top w:val="single" w:sz="6" w:space="0" w:color="000000"/>
              <w:left w:val="single" w:sz="6" w:space="0" w:color="000000"/>
              <w:bottom w:val="single" w:sz="6" w:space="0" w:color="000000"/>
              <w:right w:val="single" w:sz="6" w:space="0" w:color="000000"/>
            </w:tcBorders>
          </w:tcPr>
          <w:p w14:paraId="3C54D9D5" w14:textId="77777777" w:rsidR="00432DE2" w:rsidRPr="00647281" w:rsidRDefault="00432DE2" w:rsidP="00A53C88">
            <w:pPr>
              <w:pStyle w:val="Default"/>
              <w:rPr>
                <w:rFonts w:ascii="Arial" w:hAnsi="Arial" w:cs="Arial"/>
                <w:b/>
                <w:sz w:val="18"/>
                <w:szCs w:val="18"/>
              </w:rPr>
            </w:pPr>
            <w:r w:rsidRPr="00647281">
              <w:rPr>
                <w:rFonts w:ascii="Arial" w:hAnsi="Arial" w:cs="Arial"/>
                <w:b/>
                <w:sz w:val="18"/>
                <w:szCs w:val="18"/>
              </w:rPr>
              <w:t>100%</w:t>
            </w:r>
          </w:p>
        </w:tc>
      </w:tr>
    </w:tbl>
    <w:p w14:paraId="0AAC1989" w14:textId="77777777" w:rsidR="00A53C88" w:rsidRDefault="00A53C88" w:rsidP="00A53C88">
      <w:pPr>
        <w:autoSpaceDE w:val="0"/>
        <w:autoSpaceDN w:val="0"/>
        <w:adjustRightInd w:val="0"/>
        <w:jc w:val="both"/>
        <w:rPr>
          <w:rFonts w:ascii="Arial" w:hAnsi="Arial" w:cs="Arial"/>
          <w:sz w:val="22"/>
          <w:szCs w:val="22"/>
          <w:lang w:val="en-US"/>
        </w:rPr>
      </w:pPr>
    </w:p>
    <w:p w14:paraId="075C4E9A" w14:textId="77777777" w:rsidR="00A53C88" w:rsidRDefault="00A53C88" w:rsidP="00A53C88">
      <w:pPr>
        <w:pStyle w:val="CM14"/>
        <w:spacing w:line="276" w:lineRule="atLeast"/>
        <w:jc w:val="both"/>
        <w:rPr>
          <w:rFonts w:ascii="Arial" w:hAnsi="Arial" w:cs="Arial"/>
          <w:color w:val="000000"/>
          <w:sz w:val="22"/>
          <w:szCs w:val="22"/>
          <w:lang w:val="en-US"/>
        </w:rPr>
      </w:pPr>
    </w:p>
    <w:p w14:paraId="00E1E294" w14:textId="77777777" w:rsidR="003C0210" w:rsidRDefault="003C0210" w:rsidP="00A53C88">
      <w:pPr>
        <w:pStyle w:val="CM14"/>
        <w:spacing w:line="276" w:lineRule="atLeast"/>
        <w:jc w:val="both"/>
        <w:rPr>
          <w:rFonts w:ascii="Arial" w:hAnsi="Arial" w:cs="Arial"/>
          <w:color w:val="000000"/>
          <w:sz w:val="22"/>
          <w:szCs w:val="22"/>
          <w:lang w:val="en-US"/>
        </w:rPr>
      </w:pPr>
    </w:p>
    <w:p w14:paraId="7B401567" w14:textId="24879813" w:rsidR="00A53C88" w:rsidRPr="00C85CCC" w:rsidRDefault="00A53C88" w:rsidP="00A53C88">
      <w:pPr>
        <w:pStyle w:val="CM14"/>
        <w:spacing w:line="276" w:lineRule="atLeast"/>
        <w:jc w:val="both"/>
        <w:rPr>
          <w:rFonts w:ascii="Arial" w:hAnsi="Arial" w:cs="Arial"/>
          <w:color w:val="000000"/>
          <w:sz w:val="22"/>
          <w:szCs w:val="22"/>
          <w:lang w:val="en-US" w:eastAsia="fr-BE"/>
        </w:rPr>
      </w:pPr>
      <w:r>
        <w:rPr>
          <w:rFonts w:ascii="Arial" w:hAnsi="Arial" w:cs="Arial"/>
          <w:color w:val="000000"/>
          <w:sz w:val="22"/>
          <w:szCs w:val="22"/>
          <w:lang w:val="en-US"/>
        </w:rPr>
        <w:t xml:space="preserve">Experts </w:t>
      </w:r>
      <w:r w:rsidRPr="00CB1665">
        <w:rPr>
          <w:rFonts w:ascii="Arial" w:hAnsi="Arial" w:cs="Arial"/>
          <w:color w:val="000000"/>
          <w:sz w:val="22"/>
          <w:szCs w:val="22"/>
          <w:lang w:val="en-US"/>
        </w:rPr>
        <w:t>are requested to examine all aspects that</w:t>
      </w:r>
      <w:r w:rsidRPr="00C85CCC">
        <w:rPr>
          <w:rFonts w:ascii="Arial" w:hAnsi="Arial" w:cs="Arial"/>
          <w:color w:val="000000"/>
          <w:sz w:val="22"/>
          <w:szCs w:val="22"/>
          <w:lang w:val="en-US"/>
        </w:rPr>
        <w:t xml:space="preserve"> must be taken into consideration for each criterion and give a score from 0 to 10, half points are allowed. Sco</w:t>
      </w:r>
      <w:r>
        <w:rPr>
          <w:rFonts w:ascii="Arial" w:hAnsi="Arial" w:cs="Arial"/>
          <w:color w:val="000000"/>
          <w:sz w:val="22"/>
          <w:szCs w:val="22"/>
          <w:lang w:val="en-US"/>
        </w:rPr>
        <w:t>res must reflect the following:</w:t>
      </w:r>
      <w:r w:rsidRPr="00C85CCC">
        <w:rPr>
          <w:rFonts w:ascii="Arial" w:hAnsi="Arial" w:cs="Arial"/>
          <w:color w:val="000000"/>
          <w:sz w:val="22"/>
          <w:szCs w:val="22"/>
          <w:lang w:val="en-US"/>
        </w:rPr>
        <w:t xml:space="preserve"> </w:t>
      </w:r>
    </w:p>
    <w:tbl>
      <w:tblPr>
        <w:tblW w:w="9606" w:type="dxa"/>
        <w:tblLook w:val="0000" w:firstRow="0" w:lastRow="0" w:firstColumn="0" w:lastColumn="0" w:noHBand="0" w:noVBand="0"/>
      </w:tblPr>
      <w:tblGrid>
        <w:gridCol w:w="856"/>
        <w:gridCol w:w="1698"/>
        <w:gridCol w:w="7052"/>
      </w:tblGrid>
      <w:tr w:rsidR="00A53C88" w:rsidRPr="00EE76E9" w14:paraId="448B88E2" w14:textId="77777777" w:rsidTr="00A53C88">
        <w:trPr>
          <w:trHeight w:val="308"/>
        </w:trPr>
        <w:tc>
          <w:tcPr>
            <w:tcW w:w="856" w:type="dxa"/>
            <w:tcBorders>
              <w:top w:val="single" w:sz="8" w:space="0" w:color="000000"/>
              <w:left w:val="single" w:sz="8" w:space="0" w:color="000000"/>
              <w:bottom w:val="single" w:sz="8" w:space="0" w:color="000000"/>
              <w:right w:val="single" w:sz="8" w:space="0" w:color="000000"/>
            </w:tcBorders>
            <w:shd w:val="clear" w:color="auto" w:fill="244061"/>
            <w:vAlign w:val="center"/>
          </w:tcPr>
          <w:p w14:paraId="6481F7BE" w14:textId="77777777" w:rsidR="00A53C88" w:rsidRPr="00647281" w:rsidRDefault="00A53C88" w:rsidP="00A53C88">
            <w:pPr>
              <w:pStyle w:val="Default"/>
              <w:rPr>
                <w:rFonts w:ascii="Arial" w:hAnsi="Arial" w:cs="Arial"/>
                <w:b/>
                <w:color w:val="FFFFFF"/>
                <w:sz w:val="18"/>
                <w:szCs w:val="18"/>
              </w:rPr>
            </w:pPr>
            <w:r w:rsidRPr="00647281">
              <w:rPr>
                <w:rFonts w:ascii="Arial" w:hAnsi="Arial" w:cs="Arial"/>
                <w:b/>
                <w:color w:val="FFFFFF"/>
                <w:sz w:val="18"/>
                <w:szCs w:val="18"/>
              </w:rPr>
              <w:t xml:space="preserve">Score </w:t>
            </w:r>
          </w:p>
        </w:tc>
        <w:tc>
          <w:tcPr>
            <w:tcW w:w="8750" w:type="dxa"/>
            <w:gridSpan w:val="2"/>
            <w:tcBorders>
              <w:top w:val="single" w:sz="8" w:space="0" w:color="000000"/>
              <w:left w:val="single" w:sz="8" w:space="0" w:color="000000"/>
              <w:bottom w:val="single" w:sz="8" w:space="0" w:color="000000"/>
              <w:right w:val="single" w:sz="8" w:space="0" w:color="000000"/>
            </w:tcBorders>
            <w:shd w:val="clear" w:color="auto" w:fill="244061"/>
          </w:tcPr>
          <w:p w14:paraId="690A2071" w14:textId="77777777" w:rsidR="00A53C88" w:rsidRPr="00647281" w:rsidRDefault="00A53C88" w:rsidP="00A53C88">
            <w:pPr>
              <w:pStyle w:val="Default"/>
              <w:rPr>
                <w:rFonts w:ascii="Arial" w:hAnsi="Arial" w:cs="Arial"/>
                <w:b/>
                <w:color w:val="FFFFFF"/>
                <w:sz w:val="18"/>
                <w:szCs w:val="18"/>
              </w:rPr>
            </w:pPr>
            <w:proofErr w:type="spellStart"/>
            <w:r w:rsidRPr="00647281">
              <w:rPr>
                <w:rFonts w:ascii="Arial" w:hAnsi="Arial" w:cs="Arial"/>
                <w:b/>
                <w:color w:val="FFFFFF"/>
                <w:sz w:val="18"/>
                <w:szCs w:val="18"/>
              </w:rPr>
              <w:t>Definition</w:t>
            </w:r>
            <w:proofErr w:type="spellEnd"/>
            <w:r w:rsidRPr="00647281">
              <w:rPr>
                <w:rFonts w:ascii="Arial" w:hAnsi="Arial" w:cs="Arial"/>
                <w:b/>
                <w:color w:val="FFFFFF"/>
                <w:sz w:val="18"/>
                <w:szCs w:val="18"/>
              </w:rPr>
              <w:t xml:space="preserve"> </w:t>
            </w:r>
          </w:p>
        </w:tc>
      </w:tr>
      <w:tr w:rsidR="00A53C88" w:rsidRPr="00297E3E" w14:paraId="2A1FE767" w14:textId="77777777" w:rsidTr="00A53C88">
        <w:trPr>
          <w:trHeight w:val="507"/>
        </w:trPr>
        <w:tc>
          <w:tcPr>
            <w:tcW w:w="856" w:type="dxa"/>
            <w:tcBorders>
              <w:top w:val="single" w:sz="8" w:space="0" w:color="000000"/>
              <w:left w:val="single" w:sz="6" w:space="0" w:color="000000"/>
              <w:bottom w:val="single" w:sz="6" w:space="0" w:color="000000"/>
              <w:right w:val="single" w:sz="6" w:space="0" w:color="000000"/>
            </w:tcBorders>
          </w:tcPr>
          <w:p w14:paraId="380F2D47"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 xml:space="preserve">0 </w:t>
            </w:r>
          </w:p>
        </w:tc>
        <w:tc>
          <w:tcPr>
            <w:tcW w:w="1698" w:type="dxa"/>
            <w:tcBorders>
              <w:top w:val="single" w:sz="8" w:space="0" w:color="000000"/>
              <w:left w:val="single" w:sz="6" w:space="0" w:color="000000"/>
              <w:bottom w:val="single" w:sz="6" w:space="0" w:color="000000"/>
              <w:right w:val="single" w:sz="6" w:space="0" w:color="000000"/>
            </w:tcBorders>
          </w:tcPr>
          <w:p w14:paraId="3948DB34" w14:textId="77777777" w:rsidR="00A53C88" w:rsidRPr="00647281" w:rsidRDefault="00A53C88" w:rsidP="00A53C88">
            <w:pPr>
              <w:pStyle w:val="Default"/>
              <w:rPr>
                <w:rFonts w:ascii="Arial" w:hAnsi="Arial" w:cs="Arial"/>
                <w:sz w:val="18"/>
                <w:szCs w:val="18"/>
              </w:rPr>
            </w:pPr>
            <w:proofErr w:type="spellStart"/>
            <w:r w:rsidRPr="00647281">
              <w:rPr>
                <w:rFonts w:ascii="Arial" w:hAnsi="Arial" w:cs="Arial"/>
                <w:sz w:val="18"/>
                <w:szCs w:val="18"/>
              </w:rPr>
              <w:t>Unsatisfactory</w:t>
            </w:r>
            <w:proofErr w:type="spellEnd"/>
            <w:r w:rsidRPr="00647281">
              <w:rPr>
                <w:rFonts w:ascii="Arial" w:hAnsi="Arial" w:cs="Arial"/>
                <w:sz w:val="18"/>
                <w:szCs w:val="18"/>
              </w:rPr>
              <w:t xml:space="preserve"> </w:t>
            </w:r>
          </w:p>
        </w:tc>
        <w:tc>
          <w:tcPr>
            <w:tcW w:w="7052" w:type="dxa"/>
            <w:tcBorders>
              <w:top w:val="single" w:sz="8" w:space="0" w:color="000000"/>
              <w:left w:val="single" w:sz="6" w:space="0" w:color="000000"/>
              <w:bottom w:val="single" w:sz="6" w:space="0" w:color="000000"/>
              <w:right w:val="single" w:sz="6" w:space="0" w:color="000000"/>
            </w:tcBorders>
          </w:tcPr>
          <w:p w14:paraId="3B0E2EA3" w14:textId="77777777" w:rsidR="00A53C88" w:rsidRPr="00647281" w:rsidRDefault="00A53C88" w:rsidP="00A53C88">
            <w:pPr>
              <w:pStyle w:val="Default"/>
              <w:rPr>
                <w:rFonts w:ascii="Arial" w:hAnsi="Arial" w:cs="Arial"/>
                <w:sz w:val="18"/>
                <w:szCs w:val="18"/>
                <w:lang w:val="en-US"/>
              </w:rPr>
            </w:pPr>
            <w:r w:rsidRPr="00647281">
              <w:rPr>
                <w:rFonts w:ascii="Arial" w:hAnsi="Arial" w:cs="Arial"/>
                <w:sz w:val="18"/>
                <w:szCs w:val="18"/>
                <w:lang w:val="en-US"/>
              </w:rPr>
              <w:t xml:space="preserve">The proposal fails to address the criterion under examination or cannot be judged due to missing or incomplete information </w:t>
            </w:r>
          </w:p>
        </w:tc>
      </w:tr>
      <w:tr w:rsidR="00A53C88" w:rsidRPr="00297E3E" w14:paraId="606F677C" w14:textId="77777777" w:rsidTr="00A53C88">
        <w:trPr>
          <w:trHeight w:val="283"/>
        </w:trPr>
        <w:tc>
          <w:tcPr>
            <w:tcW w:w="856" w:type="dxa"/>
            <w:tcBorders>
              <w:top w:val="single" w:sz="6" w:space="0" w:color="000000"/>
              <w:left w:val="single" w:sz="6" w:space="0" w:color="000000"/>
              <w:bottom w:val="single" w:sz="6" w:space="0" w:color="000000"/>
              <w:right w:val="single" w:sz="6" w:space="0" w:color="000000"/>
            </w:tcBorders>
          </w:tcPr>
          <w:p w14:paraId="24FD1923"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1 -2</w:t>
            </w:r>
          </w:p>
        </w:tc>
        <w:tc>
          <w:tcPr>
            <w:tcW w:w="1698" w:type="dxa"/>
            <w:tcBorders>
              <w:top w:val="single" w:sz="6" w:space="0" w:color="000000"/>
              <w:left w:val="single" w:sz="6" w:space="0" w:color="000000"/>
              <w:bottom w:val="single" w:sz="6" w:space="0" w:color="000000"/>
              <w:right w:val="single" w:sz="6" w:space="0" w:color="000000"/>
            </w:tcBorders>
          </w:tcPr>
          <w:p w14:paraId="1CBA0878" w14:textId="77777777" w:rsidR="00A53C88" w:rsidRPr="00647281" w:rsidRDefault="00A53C88" w:rsidP="00A53C88">
            <w:pPr>
              <w:pStyle w:val="Default"/>
              <w:rPr>
                <w:rFonts w:ascii="Arial" w:hAnsi="Arial" w:cs="Arial"/>
                <w:sz w:val="18"/>
                <w:szCs w:val="18"/>
              </w:rPr>
            </w:pPr>
            <w:proofErr w:type="spellStart"/>
            <w:r w:rsidRPr="00647281">
              <w:rPr>
                <w:rFonts w:ascii="Arial" w:hAnsi="Arial" w:cs="Arial"/>
                <w:sz w:val="18"/>
                <w:szCs w:val="18"/>
              </w:rPr>
              <w:t>Very</w:t>
            </w:r>
            <w:proofErr w:type="spellEnd"/>
            <w:r w:rsidRPr="00647281">
              <w:rPr>
                <w:rFonts w:ascii="Arial" w:hAnsi="Arial" w:cs="Arial"/>
                <w:sz w:val="18"/>
                <w:szCs w:val="18"/>
              </w:rPr>
              <w:t xml:space="preserve"> </w:t>
            </w:r>
            <w:proofErr w:type="spellStart"/>
            <w:r w:rsidRPr="00647281">
              <w:rPr>
                <w:rFonts w:ascii="Arial" w:hAnsi="Arial" w:cs="Arial"/>
                <w:sz w:val="18"/>
                <w:szCs w:val="18"/>
              </w:rPr>
              <w:t>poor</w:t>
            </w:r>
            <w:proofErr w:type="spellEnd"/>
            <w:r w:rsidRPr="00647281">
              <w:rPr>
                <w:rFonts w:ascii="Arial" w:hAnsi="Arial" w:cs="Arial"/>
                <w:sz w:val="18"/>
                <w:szCs w:val="18"/>
              </w:rPr>
              <w:t xml:space="preserve"> </w:t>
            </w:r>
          </w:p>
        </w:tc>
        <w:tc>
          <w:tcPr>
            <w:tcW w:w="7052" w:type="dxa"/>
            <w:tcBorders>
              <w:top w:val="single" w:sz="6" w:space="0" w:color="000000"/>
              <w:left w:val="single" w:sz="6" w:space="0" w:color="000000"/>
              <w:bottom w:val="single" w:sz="6" w:space="0" w:color="000000"/>
              <w:right w:val="single" w:sz="6" w:space="0" w:color="000000"/>
            </w:tcBorders>
          </w:tcPr>
          <w:p w14:paraId="27E39247" w14:textId="77777777" w:rsidR="00A53C88" w:rsidRPr="00647281" w:rsidRDefault="00A53C88" w:rsidP="00A53C88">
            <w:pPr>
              <w:pStyle w:val="Default"/>
              <w:rPr>
                <w:rFonts w:ascii="Arial" w:hAnsi="Arial" w:cs="Arial"/>
                <w:sz w:val="18"/>
                <w:szCs w:val="18"/>
                <w:lang w:val="en-US"/>
              </w:rPr>
            </w:pPr>
            <w:r w:rsidRPr="00647281">
              <w:rPr>
                <w:rFonts w:ascii="Arial" w:hAnsi="Arial" w:cs="Arial"/>
                <w:sz w:val="18"/>
                <w:szCs w:val="18"/>
                <w:lang w:val="en-US"/>
              </w:rPr>
              <w:t>The criterion is addressed in a cursory and unsatisfactory manner</w:t>
            </w:r>
          </w:p>
        </w:tc>
      </w:tr>
      <w:tr w:rsidR="00A53C88" w:rsidRPr="00297E3E" w14:paraId="14AB4EBC" w14:textId="77777777" w:rsidTr="00A53C88">
        <w:trPr>
          <w:trHeight w:val="563"/>
        </w:trPr>
        <w:tc>
          <w:tcPr>
            <w:tcW w:w="856" w:type="dxa"/>
            <w:tcBorders>
              <w:top w:val="single" w:sz="6" w:space="0" w:color="000000"/>
              <w:left w:val="single" w:sz="6" w:space="0" w:color="000000"/>
              <w:bottom w:val="single" w:sz="6" w:space="0" w:color="000000"/>
              <w:right w:val="single" w:sz="6" w:space="0" w:color="000000"/>
            </w:tcBorders>
          </w:tcPr>
          <w:p w14:paraId="2CE1FB01"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3-4</w:t>
            </w:r>
          </w:p>
        </w:tc>
        <w:tc>
          <w:tcPr>
            <w:tcW w:w="1698" w:type="dxa"/>
            <w:tcBorders>
              <w:top w:val="single" w:sz="6" w:space="0" w:color="000000"/>
              <w:left w:val="single" w:sz="6" w:space="0" w:color="000000"/>
              <w:bottom w:val="single" w:sz="6" w:space="0" w:color="000000"/>
              <w:right w:val="single" w:sz="6" w:space="0" w:color="000000"/>
            </w:tcBorders>
          </w:tcPr>
          <w:p w14:paraId="746731F9"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 xml:space="preserve">Poor </w:t>
            </w:r>
          </w:p>
        </w:tc>
        <w:tc>
          <w:tcPr>
            <w:tcW w:w="7052" w:type="dxa"/>
            <w:tcBorders>
              <w:top w:val="single" w:sz="6" w:space="0" w:color="000000"/>
              <w:left w:val="single" w:sz="6" w:space="0" w:color="000000"/>
              <w:bottom w:val="single" w:sz="6" w:space="0" w:color="000000"/>
              <w:right w:val="single" w:sz="6" w:space="0" w:color="000000"/>
            </w:tcBorders>
          </w:tcPr>
          <w:p w14:paraId="35F50AC7" w14:textId="77777777" w:rsidR="00A53C88" w:rsidRPr="00647281" w:rsidRDefault="00A53C88" w:rsidP="00A53C88">
            <w:pPr>
              <w:pStyle w:val="Default"/>
              <w:rPr>
                <w:rFonts w:ascii="Arial" w:hAnsi="Arial" w:cs="Arial"/>
                <w:sz w:val="18"/>
                <w:szCs w:val="18"/>
                <w:lang w:val="en-US"/>
              </w:rPr>
            </w:pPr>
            <w:r w:rsidRPr="00647281">
              <w:rPr>
                <w:rFonts w:ascii="Arial" w:hAnsi="Arial" w:cs="Arial"/>
                <w:sz w:val="18"/>
                <w:szCs w:val="18"/>
                <w:lang w:val="en-US"/>
              </w:rPr>
              <w:t>There are serious inherent weaknesses in relation to the criterion in question</w:t>
            </w:r>
          </w:p>
        </w:tc>
      </w:tr>
      <w:tr w:rsidR="00A53C88" w:rsidRPr="00297E3E" w14:paraId="26E58169" w14:textId="77777777" w:rsidTr="00A53C88">
        <w:trPr>
          <w:trHeight w:val="563"/>
        </w:trPr>
        <w:tc>
          <w:tcPr>
            <w:tcW w:w="856" w:type="dxa"/>
            <w:tcBorders>
              <w:top w:val="single" w:sz="6" w:space="0" w:color="000000"/>
              <w:left w:val="single" w:sz="6" w:space="0" w:color="000000"/>
              <w:bottom w:val="single" w:sz="6" w:space="0" w:color="000000"/>
              <w:right w:val="single" w:sz="6" w:space="0" w:color="000000"/>
            </w:tcBorders>
          </w:tcPr>
          <w:p w14:paraId="0AF83EFE"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 xml:space="preserve">5-6 </w:t>
            </w:r>
          </w:p>
        </w:tc>
        <w:tc>
          <w:tcPr>
            <w:tcW w:w="1698" w:type="dxa"/>
            <w:tcBorders>
              <w:top w:val="single" w:sz="6" w:space="0" w:color="000000"/>
              <w:left w:val="single" w:sz="6" w:space="0" w:color="000000"/>
              <w:bottom w:val="single" w:sz="6" w:space="0" w:color="000000"/>
              <w:right w:val="single" w:sz="6" w:space="0" w:color="000000"/>
            </w:tcBorders>
          </w:tcPr>
          <w:p w14:paraId="70954EB1" w14:textId="77777777" w:rsidR="00A53C88" w:rsidRPr="00647281" w:rsidRDefault="00A53C88" w:rsidP="00A53C88">
            <w:pPr>
              <w:pStyle w:val="Default"/>
              <w:rPr>
                <w:rFonts w:ascii="Arial" w:hAnsi="Arial" w:cs="Arial"/>
                <w:sz w:val="18"/>
                <w:szCs w:val="18"/>
              </w:rPr>
            </w:pPr>
            <w:proofErr w:type="spellStart"/>
            <w:r w:rsidRPr="00647281">
              <w:rPr>
                <w:rFonts w:ascii="Arial" w:hAnsi="Arial" w:cs="Arial"/>
                <w:sz w:val="18"/>
                <w:szCs w:val="18"/>
              </w:rPr>
              <w:t>Fair</w:t>
            </w:r>
            <w:proofErr w:type="spellEnd"/>
            <w:r w:rsidRPr="00647281">
              <w:rPr>
                <w:rFonts w:ascii="Arial" w:hAnsi="Arial" w:cs="Arial"/>
                <w:sz w:val="18"/>
                <w:szCs w:val="18"/>
              </w:rPr>
              <w:t xml:space="preserve"> </w:t>
            </w:r>
          </w:p>
        </w:tc>
        <w:tc>
          <w:tcPr>
            <w:tcW w:w="7052" w:type="dxa"/>
            <w:tcBorders>
              <w:top w:val="single" w:sz="6" w:space="0" w:color="000000"/>
              <w:left w:val="single" w:sz="6" w:space="0" w:color="000000"/>
              <w:bottom w:val="single" w:sz="6" w:space="0" w:color="000000"/>
              <w:right w:val="single" w:sz="6" w:space="0" w:color="000000"/>
            </w:tcBorders>
          </w:tcPr>
          <w:p w14:paraId="2AF8D3E3" w14:textId="77777777" w:rsidR="00A53C88" w:rsidRPr="00647281" w:rsidRDefault="00A53C88" w:rsidP="00A53C88">
            <w:pPr>
              <w:pStyle w:val="Default"/>
              <w:rPr>
                <w:rFonts w:ascii="Arial" w:hAnsi="Arial" w:cs="Arial"/>
                <w:sz w:val="18"/>
                <w:szCs w:val="18"/>
                <w:lang w:val="en-US"/>
              </w:rPr>
            </w:pPr>
            <w:r w:rsidRPr="00647281">
              <w:rPr>
                <w:rFonts w:ascii="Arial" w:hAnsi="Arial" w:cs="Arial"/>
                <w:sz w:val="18"/>
                <w:szCs w:val="18"/>
                <w:lang w:val="en-US"/>
              </w:rPr>
              <w:t>While the proposal broadly addresses the criterion, there are significant weaknesses that would need correcting</w:t>
            </w:r>
          </w:p>
        </w:tc>
      </w:tr>
      <w:tr w:rsidR="00A53C88" w:rsidRPr="00297E3E" w14:paraId="026CC632" w14:textId="77777777" w:rsidTr="00A53C88">
        <w:trPr>
          <w:trHeight w:val="563"/>
        </w:trPr>
        <w:tc>
          <w:tcPr>
            <w:tcW w:w="856" w:type="dxa"/>
            <w:tcBorders>
              <w:top w:val="single" w:sz="6" w:space="0" w:color="000000"/>
              <w:left w:val="single" w:sz="6" w:space="0" w:color="000000"/>
              <w:bottom w:val="single" w:sz="6" w:space="0" w:color="000000"/>
              <w:right w:val="single" w:sz="6" w:space="0" w:color="000000"/>
            </w:tcBorders>
          </w:tcPr>
          <w:p w14:paraId="4DA259BB"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7-8</w:t>
            </w:r>
          </w:p>
        </w:tc>
        <w:tc>
          <w:tcPr>
            <w:tcW w:w="1698" w:type="dxa"/>
            <w:tcBorders>
              <w:top w:val="single" w:sz="6" w:space="0" w:color="000000"/>
              <w:left w:val="single" w:sz="6" w:space="0" w:color="000000"/>
              <w:bottom w:val="single" w:sz="6" w:space="0" w:color="000000"/>
              <w:right w:val="single" w:sz="6" w:space="0" w:color="000000"/>
            </w:tcBorders>
          </w:tcPr>
          <w:p w14:paraId="68594ACD"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 xml:space="preserve">Good </w:t>
            </w:r>
          </w:p>
        </w:tc>
        <w:tc>
          <w:tcPr>
            <w:tcW w:w="7052" w:type="dxa"/>
            <w:tcBorders>
              <w:top w:val="single" w:sz="6" w:space="0" w:color="000000"/>
              <w:left w:val="single" w:sz="6" w:space="0" w:color="000000"/>
              <w:bottom w:val="single" w:sz="6" w:space="0" w:color="000000"/>
              <w:right w:val="single" w:sz="6" w:space="0" w:color="000000"/>
            </w:tcBorders>
          </w:tcPr>
          <w:p w14:paraId="44977B94" w14:textId="77777777" w:rsidR="00A53C88" w:rsidRPr="00647281" w:rsidRDefault="00A53C88" w:rsidP="00A53C88">
            <w:pPr>
              <w:pStyle w:val="Default"/>
              <w:rPr>
                <w:rFonts w:ascii="Arial" w:hAnsi="Arial" w:cs="Arial"/>
                <w:sz w:val="18"/>
                <w:szCs w:val="18"/>
                <w:lang w:val="en-US"/>
              </w:rPr>
            </w:pPr>
            <w:r w:rsidRPr="00647281">
              <w:rPr>
                <w:rFonts w:ascii="Arial" w:hAnsi="Arial" w:cs="Arial"/>
                <w:sz w:val="18"/>
                <w:szCs w:val="18"/>
                <w:lang w:val="en-US"/>
              </w:rPr>
              <w:t>The proposal addresses the criterion well, although certain improvements are possible</w:t>
            </w:r>
          </w:p>
        </w:tc>
      </w:tr>
      <w:tr w:rsidR="00A53C88" w:rsidRPr="00297E3E" w14:paraId="678F3549" w14:textId="77777777" w:rsidTr="00A53C88">
        <w:trPr>
          <w:trHeight w:val="546"/>
        </w:trPr>
        <w:tc>
          <w:tcPr>
            <w:tcW w:w="856" w:type="dxa"/>
            <w:tcBorders>
              <w:top w:val="single" w:sz="6" w:space="0" w:color="000000"/>
              <w:left w:val="single" w:sz="6" w:space="0" w:color="000000"/>
              <w:bottom w:val="single" w:sz="6" w:space="0" w:color="000000"/>
              <w:right w:val="single" w:sz="6" w:space="0" w:color="000000"/>
            </w:tcBorders>
          </w:tcPr>
          <w:p w14:paraId="21FC0F15"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9-10</w:t>
            </w:r>
          </w:p>
        </w:tc>
        <w:tc>
          <w:tcPr>
            <w:tcW w:w="1698" w:type="dxa"/>
            <w:tcBorders>
              <w:top w:val="single" w:sz="6" w:space="0" w:color="000000"/>
              <w:left w:val="single" w:sz="6" w:space="0" w:color="000000"/>
              <w:bottom w:val="single" w:sz="6" w:space="0" w:color="000000"/>
              <w:right w:val="single" w:sz="6" w:space="0" w:color="000000"/>
            </w:tcBorders>
          </w:tcPr>
          <w:p w14:paraId="5DDB64D5" w14:textId="77777777" w:rsidR="00A53C88" w:rsidRPr="00647281" w:rsidRDefault="00A53C88" w:rsidP="00A53C88">
            <w:pPr>
              <w:pStyle w:val="Default"/>
              <w:rPr>
                <w:rFonts w:ascii="Arial" w:hAnsi="Arial" w:cs="Arial"/>
                <w:sz w:val="18"/>
                <w:szCs w:val="18"/>
              </w:rPr>
            </w:pPr>
            <w:r w:rsidRPr="00647281">
              <w:rPr>
                <w:rFonts w:ascii="Arial" w:hAnsi="Arial" w:cs="Arial"/>
                <w:sz w:val="18"/>
                <w:szCs w:val="18"/>
              </w:rPr>
              <w:t xml:space="preserve">Excellent </w:t>
            </w:r>
          </w:p>
        </w:tc>
        <w:tc>
          <w:tcPr>
            <w:tcW w:w="7052" w:type="dxa"/>
            <w:tcBorders>
              <w:top w:val="single" w:sz="6" w:space="0" w:color="000000"/>
              <w:left w:val="single" w:sz="6" w:space="0" w:color="000000"/>
              <w:bottom w:val="single" w:sz="6" w:space="0" w:color="000000"/>
              <w:right w:val="single" w:sz="6" w:space="0" w:color="000000"/>
            </w:tcBorders>
          </w:tcPr>
          <w:p w14:paraId="44B825CE" w14:textId="77777777" w:rsidR="00A53C88" w:rsidRPr="00647281" w:rsidRDefault="00A53C88" w:rsidP="00A53C88">
            <w:pPr>
              <w:pStyle w:val="Default"/>
              <w:rPr>
                <w:rFonts w:ascii="Arial" w:hAnsi="Arial" w:cs="Arial"/>
                <w:sz w:val="18"/>
                <w:szCs w:val="18"/>
                <w:lang w:val="en-US"/>
              </w:rPr>
            </w:pPr>
            <w:r w:rsidRPr="00647281">
              <w:rPr>
                <w:rFonts w:ascii="Arial" w:hAnsi="Arial" w:cs="Arial"/>
                <w:sz w:val="18"/>
                <w:szCs w:val="18"/>
                <w:lang w:val="en-US"/>
              </w:rPr>
              <w:t>The proposal successfully addresses all relevant aspects of the criterion in question</w:t>
            </w:r>
          </w:p>
        </w:tc>
      </w:tr>
    </w:tbl>
    <w:p w14:paraId="7BFC2F78" w14:textId="77777777" w:rsidR="00432DE2" w:rsidRDefault="00432DE2" w:rsidP="00432DE2">
      <w:pPr>
        <w:autoSpaceDE w:val="0"/>
        <w:autoSpaceDN w:val="0"/>
        <w:adjustRightInd w:val="0"/>
        <w:jc w:val="both"/>
        <w:rPr>
          <w:rFonts w:ascii="Arial" w:hAnsi="Arial" w:cs="Arial"/>
          <w:sz w:val="22"/>
          <w:szCs w:val="22"/>
          <w:lang w:val="en-US"/>
        </w:rPr>
      </w:pPr>
    </w:p>
    <w:p w14:paraId="14B61BC3" w14:textId="7BAA9BB1" w:rsidR="00432DE2" w:rsidRDefault="00432DE2" w:rsidP="00432DE2">
      <w:p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A ranking will be established at the end of the evaluation step by external experts. 30 applicants (3 times the number of available grants) will be </w:t>
      </w:r>
      <w:proofErr w:type="spellStart"/>
      <w:r>
        <w:rPr>
          <w:rFonts w:ascii="Arial" w:hAnsi="Arial" w:cs="Arial"/>
          <w:sz w:val="22"/>
          <w:szCs w:val="22"/>
          <w:lang w:val="en-US"/>
        </w:rPr>
        <w:t>shorlisted</w:t>
      </w:r>
      <w:proofErr w:type="spellEnd"/>
      <w:r>
        <w:rPr>
          <w:rFonts w:ascii="Arial" w:hAnsi="Arial" w:cs="Arial"/>
          <w:sz w:val="22"/>
          <w:szCs w:val="22"/>
          <w:lang w:val="en-US"/>
        </w:rPr>
        <w:t xml:space="preserve"> and go on to the third </w:t>
      </w:r>
      <w:r w:rsidR="003C0210">
        <w:rPr>
          <w:rFonts w:ascii="Arial" w:hAnsi="Arial" w:cs="Arial"/>
          <w:sz w:val="22"/>
          <w:szCs w:val="22"/>
          <w:lang w:val="en-US"/>
        </w:rPr>
        <w:t xml:space="preserve">step of </w:t>
      </w:r>
      <w:r>
        <w:rPr>
          <w:rFonts w:ascii="Arial" w:hAnsi="Arial" w:cs="Arial"/>
          <w:sz w:val="22"/>
          <w:szCs w:val="22"/>
          <w:lang w:val="en-US"/>
        </w:rPr>
        <w:t>evaluation.</w:t>
      </w:r>
    </w:p>
    <w:p w14:paraId="2953C369" w14:textId="77777777" w:rsidR="00432DE2" w:rsidRPr="00432DE2" w:rsidRDefault="00432DE2" w:rsidP="00432DE2">
      <w:pPr>
        <w:autoSpaceDE w:val="0"/>
        <w:autoSpaceDN w:val="0"/>
        <w:adjustRightInd w:val="0"/>
        <w:jc w:val="both"/>
        <w:rPr>
          <w:rFonts w:ascii="Arial" w:hAnsi="Arial" w:cs="Arial"/>
          <w:sz w:val="22"/>
          <w:lang w:val="en-US"/>
        </w:rPr>
      </w:pPr>
    </w:p>
    <w:p w14:paraId="0D7C5622" w14:textId="77777777" w:rsidR="008853DB" w:rsidRPr="008853DB" w:rsidRDefault="00432DE2" w:rsidP="00432DE2">
      <w:pPr>
        <w:pStyle w:val="Paragraphedeliste"/>
        <w:numPr>
          <w:ilvl w:val="0"/>
          <w:numId w:val="5"/>
        </w:numPr>
        <w:autoSpaceDE w:val="0"/>
        <w:autoSpaceDN w:val="0"/>
        <w:adjustRightInd w:val="0"/>
        <w:jc w:val="both"/>
        <w:rPr>
          <w:rFonts w:ascii="Arial" w:hAnsi="Arial" w:cs="Arial"/>
          <w:i/>
          <w:lang w:val="en-US"/>
        </w:rPr>
      </w:pPr>
      <w:r>
        <w:rPr>
          <w:rFonts w:ascii="Arial" w:hAnsi="Arial" w:cs="Arial"/>
          <w:i/>
          <w:lang w:val="en-US"/>
        </w:rPr>
        <w:t>Interviews by selection committee of the Research Council</w:t>
      </w:r>
    </w:p>
    <w:p w14:paraId="760118A9" w14:textId="35551118" w:rsidR="00432DE2" w:rsidRPr="00432DE2" w:rsidRDefault="00432DE2" w:rsidP="00432DE2">
      <w:pPr>
        <w:jc w:val="both"/>
        <w:rPr>
          <w:rFonts w:ascii="Arial" w:hAnsi="Arial" w:cs="Arial"/>
          <w:sz w:val="22"/>
          <w:szCs w:val="22"/>
          <w:lang w:val="en-US"/>
        </w:rPr>
      </w:pPr>
      <w:r w:rsidRPr="00432DE2">
        <w:rPr>
          <w:rFonts w:ascii="Arial" w:hAnsi="Arial" w:cs="Arial"/>
          <w:sz w:val="22"/>
          <w:szCs w:val="22"/>
          <w:lang w:val="en-US"/>
        </w:rPr>
        <w:t>The</w:t>
      </w:r>
      <w:r w:rsidRPr="00432DE2">
        <w:rPr>
          <w:rFonts w:ascii="Arial" w:hAnsi="Arial" w:cs="Arial"/>
          <w:b/>
          <w:sz w:val="22"/>
          <w:szCs w:val="22"/>
          <w:lang w:val="en-US"/>
        </w:rPr>
        <w:t xml:space="preserve"> </w:t>
      </w:r>
      <w:r w:rsidRPr="00432DE2">
        <w:rPr>
          <w:rFonts w:ascii="Arial" w:hAnsi="Arial" w:cs="Arial"/>
          <w:sz w:val="22"/>
          <w:szCs w:val="22"/>
          <w:lang w:val="en-US"/>
        </w:rPr>
        <w:t xml:space="preserve">interviews will be the last selection round, which </w:t>
      </w:r>
      <w:r>
        <w:rPr>
          <w:rFonts w:ascii="Arial" w:hAnsi="Arial" w:cs="Arial"/>
          <w:sz w:val="22"/>
          <w:szCs w:val="22"/>
          <w:lang w:val="en-US"/>
        </w:rPr>
        <w:t>will</w:t>
      </w:r>
      <w:r w:rsidR="003C0210">
        <w:rPr>
          <w:rFonts w:ascii="Arial" w:hAnsi="Arial" w:cs="Arial"/>
          <w:sz w:val="22"/>
          <w:szCs w:val="22"/>
          <w:lang w:val="en-US"/>
        </w:rPr>
        <w:t xml:space="preserve"> </w:t>
      </w:r>
      <w:r w:rsidRPr="00432DE2">
        <w:rPr>
          <w:rFonts w:ascii="Arial" w:hAnsi="Arial" w:cs="Arial"/>
          <w:sz w:val="22"/>
          <w:szCs w:val="22"/>
          <w:lang w:val="en-US"/>
        </w:rPr>
        <w:t xml:space="preserve">take place immediately after the Review &amp; Ranking step (April). </w:t>
      </w:r>
      <w:r w:rsidRPr="00540E9A">
        <w:rPr>
          <w:rFonts w:ascii="Arial" w:hAnsi="Arial" w:cs="Arial"/>
          <w:sz w:val="22"/>
          <w:szCs w:val="22"/>
          <w:lang w:val="en-US"/>
        </w:rPr>
        <w:t>Skype or video</w:t>
      </w:r>
      <w:r w:rsidRPr="00432DE2">
        <w:rPr>
          <w:rFonts w:ascii="Arial" w:hAnsi="Arial" w:cs="Arial"/>
          <w:sz w:val="22"/>
          <w:szCs w:val="22"/>
          <w:lang w:val="en-US"/>
        </w:rPr>
        <w:t xml:space="preserve"> interviews will be conducted by the Selection Committees. </w:t>
      </w:r>
    </w:p>
    <w:p w14:paraId="231C0215" w14:textId="77777777" w:rsidR="00432DE2" w:rsidRPr="00432DE2" w:rsidRDefault="00432DE2" w:rsidP="00432DE2">
      <w:pPr>
        <w:jc w:val="both"/>
        <w:rPr>
          <w:rFonts w:ascii="Arial" w:hAnsi="Arial" w:cs="Arial"/>
          <w:sz w:val="22"/>
          <w:szCs w:val="22"/>
          <w:lang w:val="en-US"/>
        </w:rPr>
      </w:pPr>
      <w:r w:rsidRPr="00432DE2">
        <w:rPr>
          <w:rFonts w:ascii="Arial" w:hAnsi="Arial" w:cs="Arial"/>
          <w:sz w:val="22"/>
          <w:szCs w:val="22"/>
          <w:lang w:val="en-US"/>
        </w:rPr>
        <w:t xml:space="preserve">The list of finally ranked proposals will be gathered in three different categories: </w:t>
      </w:r>
    </w:p>
    <w:tbl>
      <w:tblPr>
        <w:tblStyle w:val="Grilledutableau"/>
        <w:tblW w:w="0" w:type="auto"/>
        <w:tblInd w:w="85" w:type="dxa"/>
        <w:tblLook w:val="04A0" w:firstRow="1" w:lastRow="0" w:firstColumn="1" w:lastColumn="0" w:noHBand="0" w:noVBand="1"/>
      </w:tblPr>
      <w:tblGrid>
        <w:gridCol w:w="1843"/>
        <w:gridCol w:w="7286"/>
      </w:tblGrid>
      <w:tr w:rsidR="00432DE2" w:rsidRPr="00297E3E" w14:paraId="070833D7" w14:textId="77777777" w:rsidTr="00432DE2">
        <w:tc>
          <w:tcPr>
            <w:tcW w:w="1843" w:type="dxa"/>
            <w:shd w:val="clear" w:color="auto" w:fill="DBE5F1" w:themeFill="accent1" w:themeFillTint="33"/>
          </w:tcPr>
          <w:p w14:paraId="0488AEAF"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A: Priority list</w:t>
            </w:r>
          </w:p>
        </w:tc>
        <w:tc>
          <w:tcPr>
            <w:tcW w:w="7286" w:type="dxa"/>
          </w:tcPr>
          <w:p w14:paraId="0AA214E4"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excellent quality proposals, retained for funding</w:t>
            </w:r>
          </w:p>
        </w:tc>
      </w:tr>
      <w:tr w:rsidR="00432DE2" w:rsidRPr="00297E3E" w14:paraId="462E2692" w14:textId="77777777" w:rsidTr="00432DE2">
        <w:tc>
          <w:tcPr>
            <w:tcW w:w="1843" w:type="dxa"/>
            <w:shd w:val="clear" w:color="auto" w:fill="DBE5F1" w:themeFill="accent1" w:themeFillTint="33"/>
          </w:tcPr>
          <w:p w14:paraId="60B97DBE" w14:textId="77777777" w:rsidR="00432DE2" w:rsidRPr="00432DE2" w:rsidRDefault="00432DE2" w:rsidP="00432DE2">
            <w:pPr>
              <w:spacing w:before="16" w:after="16"/>
              <w:jc w:val="both"/>
              <w:rPr>
                <w:rFonts w:ascii="Arial" w:hAnsi="Arial" w:cs="Arial"/>
                <w:sz w:val="22"/>
                <w:szCs w:val="22"/>
                <w:highlight w:val="green"/>
                <w:lang w:val="en-US"/>
              </w:rPr>
            </w:pPr>
            <w:r w:rsidRPr="00432DE2">
              <w:rPr>
                <w:rFonts w:ascii="Arial" w:hAnsi="Arial" w:cs="Arial"/>
                <w:sz w:val="22"/>
                <w:szCs w:val="22"/>
                <w:lang w:val="en-US"/>
              </w:rPr>
              <w:t>B: Reserve list</w:t>
            </w:r>
          </w:p>
        </w:tc>
        <w:tc>
          <w:tcPr>
            <w:tcW w:w="7286" w:type="dxa"/>
          </w:tcPr>
          <w:p w14:paraId="4719DC88"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excellent or very good quality proposals which cannot be funded due to budget limitation</w:t>
            </w:r>
          </w:p>
        </w:tc>
      </w:tr>
      <w:tr w:rsidR="00432DE2" w:rsidRPr="00297E3E" w14:paraId="72FB6601" w14:textId="77777777" w:rsidTr="00432DE2">
        <w:tc>
          <w:tcPr>
            <w:tcW w:w="1843" w:type="dxa"/>
            <w:shd w:val="clear" w:color="auto" w:fill="DBE5F1" w:themeFill="accent1" w:themeFillTint="33"/>
          </w:tcPr>
          <w:p w14:paraId="738A8EB8" w14:textId="77777777" w:rsidR="00432DE2" w:rsidRPr="00432DE2" w:rsidRDefault="00432DE2" w:rsidP="00432DE2">
            <w:pPr>
              <w:spacing w:before="16" w:after="16"/>
              <w:jc w:val="both"/>
              <w:rPr>
                <w:rFonts w:ascii="Arial" w:hAnsi="Arial" w:cs="Arial"/>
                <w:sz w:val="22"/>
                <w:szCs w:val="22"/>
                <w:lang w:val="en-US"/>
              </w:rPr>
            </w:pPr>
            <w:r>
              <w:rPr>
                <w:rFonts w:ascii="Arial" w:hAnsi="Arial" w:cs="Arial"/>
                <w:sz w:val="22"/>
                <w:szCs w:val="22"/>
                <w:lang w:val="en-US"/>
              </w:rPr>
              <w:t xml:space="preserve">C: </w:t>
            </w:r>
            <w:r w:rsidRPr="00432DE2">
              <w:rPr>
                <w:rFonts w:ascii="Arial" w:hAnsi="Arial" w:cs="Arial"/>
                <w:sz w:val="22"/>
                <w:szCs w:val="22"/>
                <w:lang w:val="en-US"/>
              </w:rPr>
              <w:t>Rejection list</w:t>
            </w:r>
          </w:p>
        </w:tc>
        <w:tc>
          <w:tcPr>
            <w:tcW w:w="7286" w:type="dxa"/>
          </w:tcPr>
          <w:p w14:paraId="25922753" w14:textId="77777777" w:rsidR="00432DE2" w:rsidRPr="00432DE2" w:rsidRDefault="00432DE2" w:rsidP="00432DE2">
            <w:pPr>
              <w:spacing w:before="16" w:after="16"/>
              <w:jc w:val="both"/>
              <w:rPr>
                <w:rFonts w:ascii="Arial" w:hAnsi="Arial" w:cs="Arial"/>
                <w:sz w:val="22"/>
                <w:szCs w:val="22"/>
                <w:lang w:val="en-US"/>
              </w:rPr>
            </w:pPr>
            <w:r w:rsidRPr="00432DE2">
              <w:rPr>
                <w:rFonts w:ascii="Arial" w:hAnsi="Arial" w:cs="Arial"/>
                <w:sz w:val="22"/>
                <w:szCs w:val="22"/>
                <w:lang w:val="en-US"/>
              </w:rPr>
              <w:t>other proposals which do not meet the selection criteria</w:t>
            </w:r>
          </w:p>
        </w:tc>
      </w:tr>
    </w:tbl>
    <w:p w14:paraId="31851FD0" w14:textId="77777777" w:rsidR="00A53C88" w:rsidRDefault="00A53C88" w:rsidP="00A53C88">
      <w:pPr>
        <w:autoSpaceDE w:val="0"/>
        <w:autoSpaceDN w:val="0"/>
        <w:adjustRightInd w:val="0"/>
        <w:jc w:val="both"/>
        <w:rPr>
          <w:rFonts w:ascii="Arial" w:eastAsia="Calibri" w:hAnsi="Arial" w:cs="Arial"/>
          <w:sz w:val="22"/>
          <w:szCs w:val="22"/>
          <w:lang w:val="en-US"/>
        </w:rPr>
      </w:pPr>
    </w:p>
    <w:p w14:paraId="5B223452" w14:textId="77777777" w:rsidR="00A53C88" w:rsidRDefault="00A53C88" w:rsidP="00A53C88">
      <w:pPr>
        <w:autoSpaceDE w:val="0"/>
        <w:autoSpaceDN w:val="0"/>
        <w:adjustRightInd w:val="0"/>
        <w:jc w:val="both"/>
        <w:rPr>
          <w:rFonts w:ascii="Arial" w:hAnsi="Arial" w:cs="Arial"/>
          <w:bCs/>
          <w:color w:val="000000"/>
          <w:sz w:val="22"/>
          <w:szCs w:val="22"/>
          <w:lang w:val="en-GB"/>
        </w:rPr>
      </w:pPr>
      <w:r>
        <w:rPr>
          <w:rFonts w:ascii="Arial" w:hAnsi="Arial" w:cs="Arial"/>
          <w:sz w:val="22"/>
          <w:szCs w:val="22"/>
          <w:lang w:val="en-GB"/>
        </w:rPr>
        <w:t xml:space="preserve">At the issue of the complete evaluation phase (+/- four months after the call deadline), the final results </w:t>
      </w:r>
      <w:r w:rsidRPr="009B18E2">
        <w:rPr>
          <w:rFonts w:ascii="Arial" w:hAnsi="Arial" w:cs="Arial"/>
          <w:sz w:val="22"/>
          <w:szCs w:val="22"/>
          <w:lang w:val="en-GB"/>
        </w:rPr>
        <w:t xml:space="preserve">will be communicated by letter to </w:t>
      </w:r>
      <w:r>
        <w:rPr>
          <w:rFonts w:ascii="Arial" w:hAnsi="Arial" w:cs="Arial"/>
          <w:sz w:val="22"/>
          <w:szCs w:val="22"/>
          <w:lang w:val="en-GB"/>
        </w:rPr>
        <w:t>each remaining applicant</w:t>
      </w:r>
      <w:r w:rsidRPr="009B18E2">
        <w:rPr>
          <w:rFonts w:ascii="Arial" w:hAnsi="Arial" w:cs="Arial"/>
          <w:sz w:val="22"/>
          <w:szCs w:val="22"/>
          <w:lang w:val="en-GB"/>
        </w:rPr>
        <w:t>, directly and</w:t>
      </w:r>
      <w:r>
        <w:rPr>
          <w:rFonts w:ascii="Arial" w:hAnsi="Arial" w:cs="Arial"/>
          <w:sz w:val="22"/>
          <w:szCs w:val="22"/>
          <w:lang w:val="en-GB"/>
        </w:rPr>
        <w:t xml:space="preserve"> via the </w:t>
      </w:r>
      <w:r w:rsidRPr="009B18E2">
        <w:rPr>
          <w:rFonts w:ascii="Arial" w:hAnsi="Arial" w:cs="Arial"/>
          <w:sz w:val="22"/>
          <w:szCs w:val="22"/>
          <w:lang w:val="en-GB"/>
        </w:rPr>
        <w:t>host</w:t>
      </w:r>
      <w:r>
        <w:rPr>
          <w:rFonts w:ascii="Arial" w:hAnsi="Arial" w:cs="Arial"/>
          <w:sz w:val="22"/>
          <w:szCs w:val="22"/>
          <w:lang w:val="en-GB"/>
        </w:rPr>
        <w:t xml:space="preserve"> university</w:t>
      </w:r>
      <w:r w:rsidRPr="009B18E2">
        <w:rPr>
          <w:rFonts w:ascii="Arial" w:hAnsi="Arial" w:cs="Arial"/>
          <w:sz w:val="22"/>
          <w:szCs w:val="22"/>
          <w:lang w:val="en-GB"/>
        </w:rPr>
        <w:t xml:space="preserve">. An evaluation summary report </w:t>
      </w:r>
      <w:r>
        <w:rPr>
          <w:rFonts w:ascii="Arial" w:hAnsi="Arial" w:cs="Arial"/>
          <w:sz w:val="22"/>
          <w:szCs w:val="22"/>
          <w:lang w:val="en-GB"/>
        </w:rPr>
        <w:t>(ESR) will be</w:t>
      </w:r>
      <w:r w:rsidRPr="009B18E2">
        <w:rPr>
          <w:rFonts w:ascii="Arial" w:hAnsi="Arial" w:cs="Arial"/>
          <w:sz w:val="22"/>
          <w:szCs w:val="22"/>
          <w:lang w:val="en-GB"/>
        </w:rPr>
        <w:t xml:space="preserve"> sent to the candidates, </w:t>
      </w:r>
      <w:r>
        <w:rPr>
          <w:rFonts w:ascii="Arial" w:hAnsi="Arial" w:cs="Arial"/>
          <w:sz w:val="22"/>
          <w:szCs w:val="22"/>
          <w:lang w:val="en-GB"/>
        </w:rPr>
        <w:t xml:space="preserve">providing the various </w:t>
      </w:r>
      <w:r w:rsidRPr="009B18E2">
        <w:rPr>
          <w:rFonts w:ascii="Arial" w:hAnsi="Arial" w:cs="Arial"/>
          <w:sz w:val="22"/>
          <w:szCs w:val="22"/>
          <w:lang w:val="en-GB"/>
        </w:rPr>
        <w:t xml:space="preserve">reasons for </w:t>
      </w:r>
      <w:r>
        <w:rPr>
          <w:rFonts w:ascii="Arial" w:hAnsi="Arial" w:cs="Arial"/>
          <w:sz w:val="22"/>
          <w:szCs w:val="22"/>
          <w:lang w:val="en-GB"/>
        </w:rPr>
        <w:t xml:space="preserve">acceptance or </w:t>
      </w:r>
      <w:r w:rsidRPr="009B18E2">
        <w:rPr>
          <w:rFonts w:ascii="Arial" w:hAnsi="Arial" w:cs="Arial"/>
          <w:sz w:val="22"/>
          <w:szCs w:val="22"/>
          <w:lang w:val="en-GB"/>
        </w:rPr>
        <w:t>rejection as well as the strong and weak points of the proposal.</w:t>
      </w:r>
      <w:r>
        <w:rPr>
          <w:rFonts w:ascii="Arial" w:hAnsi="Arial" w:cs="Arial"/>
          <w:sz w:val="22"/>
          <w:szCs w:val="22"/>
          <w:lang w:val="en-GB"/>
        </w:rPr>
        <w:t xml:space="preserve"> </w:t>
      </w:r>
      <w:r>
        <w:rPr>
          <w:rFonts w:ascii="Arial" w:hAnsi="Arial" w:cs="Arial"/>
          <w:bCs/>
          <w:color w:val="000000"/>
          <w:sz w:val="22"/>
          <w:szCs w:val="22"/>
          <w:lang w:val="en-GB"/>
        </w:rPr>
        <w:t>The selected applicants will have to</w:t>
      </w:r>
      <w:r w:rsidRPr="009B18E2">
        <w:rPr>
          <w:rFonts w:ascii="Arial" w:hAnsi="Arial" w:cs="Arial"/>
          <w:bCs/>
          <w:color w:val="000000"/>
          <w:sz w:val="22"/>
          <w:szCs w:val="22"/>
          <w:lang w:val="en-GB"/>
        </w:rPr>
        <w:t xml:space="preserve"> start their research stay not later than 12 months after the call closing date.</w:t>
      </w:r>
      <w:r>
        <w:rPr>
          <w:rFonts w:ascii="Arial" w:hAnsi="Arial" w:cs="Arial"/>
          <w:bCs/>
          <w:color w:val="000000"/>
          <w:sz w:val="22"/>
          <w:szCs w:val="22"/>
          <w:lang w:val="en-GB"/>
        </w:rPr>
        <w:t xml:space="preserve"> </w:t>
      </w:r>
    </w:p>
    <w:p w14:paraId="438D903C" w14:textId="77777777" w:rsidR="00FE38F2" w:rsidRDefault="00FE38F2" w:rsidP="00A53C88">
      <w:pPr>
        <w:autoSpaceDE w:val="0"/>
        <w:autoSpaceDN w:val="0"/>
        <w:adjustRightInd w:val="0"/>
        <w:jc w:val="both"/>
        <w:rPr>
          <w:rFonts w:ascii="Arial" w:hAnsi="Arial" w:cs="Arial"/>
          <w:bCs/>
          <w:color w:val="000000"/>
          <w:sz w:val="22"/>
          <w:szCs w:val="22"/>
          <w:lang w:val="en-GB"/>
        </w:rPr>
      </w:pPr>
    </w:p>
    <w:p w14:paraId="4A3E0BC0" w14:textId="7B877C1F" w:rsidR="00A53C88" w:rsidRPr="004C1F31" w:rsidRDefault="00A53C88" w:rsidP="00A53C88">
      <w:pPr>
        <w:autoSpaceDE w:val="0"/>
        <w:autoSpaceDN w:val="0"/>
        <w:adjustRightInd w:val="0"/>
        <w:jc w:val="both"/>
        <w:rPr>
          <w:rFonts w:ascii="Arial" w:hAnsi="Arial" w:cs="Arial"/>
          <w:bCs/>
          <w:color w:val="000000"/>
          <w:sz w:val="22"/>
          <w:szCs w:val="22"/>
          <w:lang w:val="en-GB"/>
        </w:rPr>
      </w:pPr>
      <w:r w:rsidRPr="001140A8">
        <w:rPr>
          <w:rFonts w:ascii="Arial" w:hAnsi="Arial" w:cs="Arial"/>
          <w:bCs/>
          <w:color w:val="000000"/>
          <w:sz w:val="22"/>
          <w:szCs w:val="22"/>
          <w:lang w:val="en-GB"/>
        </w:rPr>
        <w:t>The applications put on the reserve list will be awarded a fellowship in case of withdrawal of one or more selected applicants. This list will be kept open</w:t>
      </w:r>
      <w:r w:rsidR="00F35322" w:rsidRPr="001140A8">
        <w:rPr>
          <w:rFonts w:ascii="Arial" w:hAnsi="Arial" w:cs="Arial"/>
          <w:bCs/>
          <w:color w:val="000000"/>
          <w:sz w:val="22"/>
          <w:szCs w:val="22"/>
          <w:lang w:val="en-GB"/>
        </w:rPr>
        <w:t xml:space="preserve"> until the end of </w:t>
      </w:r>
      <w:r w:rsidR="00C358A1" w:rsidRPr="0032568D">
        <w:rPr>
          <w:rFonts w:ascii="Arial" w:hAnsi="Arial" w:cs="Arial"/>
          <w:bCs/>
          <w:color w:val="000000"/>
          <w:sz w:val="22"/>
          <w:szCs w:val="22"/>
          <w:lang w:val="en-GB"/>
        </w:rPr>
        <w:t>June</w:t>
      </w:r>
      <w:r w:rsidR="00F35322" w:rsidRPr="001140A8">
        <w:rPr>
          <w:rFonts w:ascii="Arial" w:hAnsi="Arial" w:cs="Arial"/>
          <w:bCs/>
          <w:color w:val="000000"/>
          <w:sz w:val="22"/>
          <w:szCs w:val="22"/>
          <w:lang w:val="en-GB"/>
        </w:rPr>
        <w:t xml:space="preserve"> 201</w:t>
      </w:r>
      <w:r w:rsidR="009059EB" w:rsidRPr="0032568D">
        <w:rPr>
          <w:rFonts w:ascii="Arial" w:hAnsi="Arial" w:cs="Arial"/>
          <w:bCs/>
          <w:color w:val="000000"/>
          <w:sz w:val="22"/>
          <w:szCs w:val="22"/>
          <w:lang w:val="en-GB"/>
        </w:rPr>
        <w:t>9</w:t>
      </w:r>
      <w:r w:rsidRPr="001140A8">
        <w:rPr>
          <w:rFonts w:ascii="Arial" w:hAnsi="Arial" w:cs="Arial"/>
          <w:bCs/>
          <w:color w:val="000000"/>
          <w:sz w:val="22"/>
          <w:szCs w:val="22"/>
          <w:lang w:val="en-GB"/>
        </w:rPr>
        <w:t>.</w:t>
      </w:r>
    </w:p>
    <w:p w14:paraId="4955960C" w14:textId="77777777" w:rsidR="00A53C88" w:rsidRPr="005C0310" w:rsidRDefault="00A53C88" w:rsidP="00A53C88">
      <w:pPr>
        <w:numPr>
          <w:ilvl w:val="0"/>
          <w:numId w:val="4"/>
        </w:numPr>
        <w:autoSpaceDE w:val="0"/>
        <w:autoSpaceDN w:val="0"/>
        <w:adjustRightInd w:val="0"/>
        <w:spacing w:before="360" w:after="240"/>
        <w:ind w:left="360"/>
        <w:rPr>
          <w:rFonts w:ascii="Arial" w:hAnsi="Arial" w:cs="Arial"/>
          <w:b/>
          <w:bCs/>
          <w:color w:val="244061"/>
          <w:u w:val="single"/>
          <w:lang w:val="en-GB"/>
        </w:rPr>
      </w:pPr>
      <w:r>
        <w:rPr>
          <w:rFonts w:ascii="Arial" w:hAnsi="Arial" w:cs="Arial"/>
          <w:b/>
          <w:bCs/>
          <w:color w:val="244061"/>
          <w:lang w:val="en-GB"/>
        </w:rPr>
        <w:t xml:space="preserve">   </w:t>
      </w:r>
      <w:r w:rsidRPr="005C0310">
        <w:rPr>
          <w:rFonts w:ascii="Arial" w:hAnsi="Arial" w:cs="Arial"/>
          <w:b/>
          <w:bCs/>
          <w:color w:val="244061"/>
          <w:u w:val="single"/>
          <w:lang w:val="en-GB"/>
        </w:rPr>
        <w:t>Budgetary aspects</w:t>
      </w:r>
    </w:p>
    <w:p w14:paraId="736A2745" w14:textId="16AFD6E1" w:rsidR="00A53C88" w:rsidRDefault="00F35322"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Ten 2-years fellowships will be funded during the 201</w:t>
      </w:r>
      <w:r w:rsidR="00E6037D">
        <w:rPr>
          <w:rFonts w:ascii="Arial" w:hAnsi="Arial" w:cs="Arial"/>
          <w:color w:val="000000"/>
          <w:sz w:val="22"/>
          <w:szCs w:val="22"/>
          <w:lang w:val="en-GB"/>
        </w:rPr>
        <w:t>9</w:t>
      </w:r>
      <w:r>
        <w:rPr>
          <w:rFonts w:ascii="Arial" w:hAnsi="Arial" w:cs="Arial"/>
          <w:color w:val="000000"/>
          <w:sz w:val="22"/>
          <w:szCs w:val="22"/>
          <w:lang w:val="en-GB"/>
        </w:rPr>
        <w:t xml:space="preserve"> call</w:t>
      </w:r>
      <w:r w:rsidR="00A53C88" w:rsidRPr="00932FB5">
        <w:rPr>
          <w:rFonts w:ascii="Arial" w:hAnsi="Arial" w:cs="Arial"/>
          <w:sz w:val="22"/>
          <w:szCs w:val="22"/>
          <w:lang w:val="en-GB"/>
        </w:rPr>
        <w:t>.</w:t>
      </w:r>
      <w:r w:rsidR="00A53C88">
        <w:rPr>
          <w:rFonts w:ascii="Arial" w:hAnsi="Arial" w:cs="Arial"/>
          <w:sz w:val="22"/>
          <w:szCs w:val="22"/>
          <w:lang w:val="en-GB"/>
        </w:rPr>
        <w:t xml:space="preserve"> </w:t>
      </w:r>
      <w:r w:rsidR="00A53C88" w:rsidRPr="002D53C1">
        <w:rPr>
          <w:rFonts w:ascii="Arial" w:hAnsi="Arial" w:cs="Arial"/>
          <w:sz w:val="22"/>
          <w:szCs w:val="22"/>
          <w:lang w:val="en-US"/>
        </w:rPr>
        <w:t xml:space="preserve">For each selected researcher, a fellowship agreement will </w:t>
      </w:r>
      <w:r w:rsidR="00A53C88">
        <w:rPr>
          <w:rFonts w:ascii="Arial" w:hAnsi="Arial" w:cs="Arial"/>
          <w:sz w:val="22"/>
          <w:szCs w:val="22"/>
          <w:lang w:val="en-US"/>
        </w:rPr>
        <w:t xml:space="preserve">be </w:t>
      </w:r>
      <w:r w:rsidR="00A53C88" w:rsidRPr="002D53C1">
        <w:rPr>
          <w:rFonts w:ascii="Arial" w:hAnsi="Arial" w:cs="Arial"/>
          <w:sz w:val="22"/>
          <w:szCs w:val="22"/>
          <w:lang w:val="en-US"/>
        </w:rPr>
        <w:t xml:space="preserve">concluded. </w:t>
      </w:r>
    </w:p>
    <w:p w14:paraId="4A7164E6" w14:textId="77777777" w:rsidR="00A53C88" w:rsidRPr="002C7185" w:rsidRDefault="00A53C88" w:rsidP="00A53C88">
      <w:pPr>
        <w:autoSpaceDE w:val="0"/>
        <w:autoSpaceDN w:val="0"/>
        <w:adjustRightInd w:val="0"/>
        <w:spacing w:before="120" w:after="120"/>
        <w:jc w:val="both"/>
        <w:rPr>
          <w:rFonts w:ascii="Arial" w:hAnsi="Arial" w:cs="Arial"/>
          <w:color w:val="000000"/>
          <w:sz w:val="22"/>
          <w:szCs w:val="22"/>
          <w:lang w:val="en-GB"/>
        </w:rPr>
      </w:pPr>
      <w:r w:rsidRPr="002D53C1">
        <w:rPr>
          <w:rFonts w:ascii="Arial" w:hAnsi="Arial" w:cs="Arial"/>
          <w:sz w:val="22"/>
          <w:szCs w:val="22"/>
          <w:lang w:val="en-US"/>
        </w:rPr>
        <w:t>The “</w:t>
      </w:r>
      <w:r w:rsidR="00F35322">
        <w:rPr>
          <w:rFonts w:ascii="Arial" w:hAnsi="Arial" w:cs="Arial"/>
          <w:color w:val="000000"/>
          <w:sz w:val="22"/>
          <w:szCs w:val="22"/>
          <w:lang w:val="en-US" w:eastAsia="fr-BE"/>
        </w:rPr>
        <w:t>FSR Incoming Postdoctoral Fellowship</w:t>
      </w:r>
      <w:r w:rsidRPr="002D53C1">
        <w:rPr>
          <w:rFonts w:ascii="Arial" w:hAnsi="Arial" w:cs="Arial"/>
          <w:sz w:val="22"/>
          <w:szCs w:val="22"/>
          <w:lang w:val="en-US"/>
        </w:rPr>
        <w:t xml:space="preserve">” program offers a tax-free fellowship with full social security coverage. This “system” is the same as the one used to recruit Marie Curie fellows. </w:t>
      </w:r>
    </w:p>
    <w:p w14:paraId="7B389581" w14:textId="77777777" w:rsidR="00A53C88" w:rsidRDefault="00A53C88" w:rsidP="00A53C88">
      <w:pPr>
        <w:pStyle w:val="Paragraphedeliste"/>
        <w:autoSpaceDE w:val="0"/>
        <w:autoSpaceDN w:val="0"/>
        <w:adjustRightInd w:val="0"/>
        <w:jc w:val="both"/>
        <w:rPr>
          <w:rFonts w:ascii="Arial" w:hAnsi="Arial" w:cs="Arial"/>
          <w:lang w:val="en-US"/>
        </w:rPr>
      </w:pPr>
    </w:p>
    <w:p w14:paraId="44CC80C8" w14:textId="77777777" w:rsidR="00A53C88" w:rsidRDefault="00A53C88" w:rsidP="00A53C88">
      <w:pPr>
        <w:autoSpaceDE w:val="0"/>
        <w:autoSpaceDN w:val="0"/>
        <w:adjustRightInd w:val="0"/>
        <w:ind w:left="567"/>
        <w:jc w:val="both"/>
        <w:rPr>
          <w:rFonts w:ascii="Arial" w:hAnsi="Arial" w:cs="Arial"/>
          <w:sz w:val="22"/>
          <w:szCs w:val="22"/>
          <w:lang w:val="en-US"/>
        </w:rPr>
      </w:pPr>
    </w:p>
    <w:p w14:paraId="74754980" w14:textId="77777777" w:rsidR="00A53C88" w:rsidRPr="00293E66" w:rsidRDefault="00A53C88" w:rsidP="00A53C88">
      <w:pPr>
        <w:autoSpaceDE w:val="0"/>
        <w:autoSpaceDN w:val="0"/>
        <w:adjustRightInd w:val="0"/>
        <w:spacing w:after="240"/>
        <w:jc w:val="both"/>
        <w:rPr>
          <w:rFonts w:ascii="Arial" w:hAnsi="Arial" w:cs="Arial"/>
          <w:sz w:val="22"/>
          <w:szCs w:val="22"/>
          <w:lang w:val="en-US"/>
        </w:rPr>
      </w:pPr>
      <w:r w:rsidRPr="00293E66">
        <w:rPr>
          <w:rFonts w:ascii="Arial" w:hAnsi="Arial" w:cs="Arial"/>
          <w:sz w:val="22"/>
          <w:szCs w:val="22"/>
          <w:lang w:val="en-US"/>
        </w:rPr>
        <w:t xml:space="preserve">However, this </w:t>
      </w:r>
      <w:r>
        <w:rPr>
          <w:rFonts w:ascii="Arial" w:hAnsi="Arial" w:cs="Arial"/>
          <w:sz w:val="22"/>
          <w:szCs w:val="22"/>
          <w:lang w:val="en-US"/>
        </w:rPr>
        <w:t>coverage</w:t>
      </w:r>
      <w:r w:rsidRPr="00293E66">
        <w:rPr>
          <w:rFonts w:ascii="Arial" w:hAnsi="Arial" w:cs="Arial"/>
          <w:sz w:val="22"/>
          <w:szCs w:val="22"/>
          <w:lang w:val="en-US"/>
        </w:rPr>
        <w:t xml:space="preserve"> is not taken into account for all countries</w:t>
      </w:r>
      <w:r w:rsidRPr="00293E66">
        <w:rPr>
          <w:rStyle w:val="Appelnotedebasdep"/>
          <w:rFonts w:ascii="Arial" w:hAnsi="Arial" w:cs="Arial"/>
          <w:sz w:val="22"/>
          <w:szCs w:val="22"/>
          <w:lang w:val="en-US"/>
        </w:rPr>
        <w:footnoteReference w:id="2"/>
      </w:r>
      <w:r w:rsidRPr="00293E66">
        <w:rPr>
          <w:rFonts w:ascii="Arial" w:hAnsi="Arial" w:cs="Arial"/>
          <w:sz w:val="22"/>
          <w:szCs w:val="22"/>
          <w:lang w:val="en-US"/>
        </w:rPr>
        <w:t>.</w:t>
      </w:r>
    </w:p>
    <w:p w14:paraId="5291B354" w14:textId="77777777"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Concretely, the fellowship includes</w:t>
      </w:r>
      <w:r w:rsidRPr="009B18E2">
        <w:rPr>
          <w:rFonts w:ascii="Arial" w:hAnsi="Arial" w:cs="Arial"/>
          <w:color w:val="000000"/>
          <w:sz w:val="22"/>
          <w:szCs w:val="22"/>
          <w:lang w:val="en-GB"/>
        </w:rPr>
        <w:t>:</w:t>
      </w:r>
    </w:p>
    <w:p w14:paraId="3A9972DC" w14:textId="2C847643" w:rsidR="00A53C88" w:rsidRPr="00EF4510"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A</w:t>
      </w:r>
      <w:r w:rsidRPr="009B18E2">
        <w:rPr>
          <w:rFonts w:ascii="Arial" w:hAnsi="Arial" w:cs="Arial"/>
          <w:color w:val="000000"/>
          <w:sz w:val="22"/>
          <w:szCs w:val="22"/>
          <w:lang w:val="en-GB"/>
        </w:rPr>
        <w:t xml:space="preserve"> net monthly allowance, </w:t>
      </w:r>
      <w:r>
        <w:rPr>
          <w:rFonts w:ascii="Arial" w:hAnsi="Arial" w:cs="Arial"/>
          <w:color w:val="000000"/>
          <w:sz w:val="22"/>
          <w:szCs w:val="22"/>
          <w:lang w:val="en-GB"/>
        </w:rPr>
        <w:t>adapted following the expe</w:t>
      </w:r>
      <w:r w:rsidRPr="003C0F82">
        <w:rPr>
          <w:rFonts w:ascii="Arial" w:hAnsi="Arial" w:cs="Arial"/>
          <w:sz w:val="22"/>
          <w:szCs w:val="22"/>
          <w:lang w:val="en-GB"/>
        </w:rPr>
        <w:t>rience of the fellow</w:t>
      </w:r>
      <w:r>
        <w:rPr>
          <w:rFonts w:ascii="Arial" w:hAnsi="Arial" w:cs="Arial"/>
          <w:sz w:val="22"/>
          <w:szCs w:val="22"/>
          <w:lang w:val="en-GB"/>
        </w:rPr>
        <w:t xml:space="preserve"> (average in 201</w:t>
      </w:r>
      <w:r w:rsidR="00E6037D">
        <w:rPr>
          <w:rFonts w:ascii="Arial" w:hAnsi="Arial" w:cs="Arial"/>
          <w:sz w:val="22"/>
          <w:szCs w:val="22"/>
          <w:lang w:val="en-GB"/>
        </w:rPr>
        <w:t>8</w:t>
      </w:r>
      <w:r>
        <w:rPr>
          <w:rFonts w:ascii="Arial" w:hAnsi="Arial" w:cs="Arial"/>
          <w:sz w:val="22"/>
          <w:szCs w:val="22"/>
          <w:lang w:val="en-GB"/>
        </w:rPr>
        <w:t xml:space="preserve"> with 2 years of working experience after the PhD</w:t>
      </w:r>
      <w:r w:rsidRPr="002C7185">
        <w:rPr>
          <w:rFonts w:ascii="Arial" w:hAnsi="Arial" w:cs="Arial"/>
          <w:sz w:val="22"/>
          <w:szCs w:val="22"/>
          <w:lang w:val="en-GB"/>
        </w:rPr>
        <w:t>:</w:t>
      </w:r>
      <w:r>
        <w:rPr>
          <w:rFonts w:ascii="Arial" w:hAnsi="Arial" w:cs="Arial"/>
          <w:sz w:val="22"/>
          <w:szCs w:val="22"/>
          <w:lang w:val="en-GB"/>
        </w:rPr>
        <w:t xml:space="preserve"> </w:t>
      </w:r>
      <w:r w:rsidRPr="009A7AB1">
        <w:rPr>
          <w:rFonts w:ascii="Arial" w:hAnsi="Arial" w:cs="Arial"/>
          <w:sz w:val="22"/>
          <w:szCs w:val="22"/>
          <w:lang w:val="en-GB"/>
        </w:rPr>
        <w:t>2.</w:t>
      </w:r>
      <w:r w:rsidR="00F35322" w:rsidRPr="009A7AB1">
        <w:rPr>
          <w:rFonts w:ascii="Arial" w:hAnsi="Arial" w:cs="Arial"/>
          <w:sz w:val="22"/>
          <w:szCs w:val="22"/>
          <w:lang w:val="en-GB"/>
        </w:rPr>
        <w:t>4</w:t>
      </w:r>
      <w:r w:rsidR="009A7AB1">
        <w:rPr>
          <w:rFonts w:ascii="Arial" w:hAnsi="Arial" w:cs="Arial"/>
          <w:sz w:val="22"/>
          <w:szCs w:val="22"/>
          <w:lang w:val="en-GB"/>
        </w:rPr>
        <w:t>91,36</w:t>
      </w:r>
      <w:r w:rsidRPr="009A7AB1">
        <w:rPr>
          <w:rFonts w:ascii="Arial" w:hAnsi="Arial" w:cs="Arial"/>
          <w:sz w:val="22"/>
          <w:szCs w:val="22"/>
          <w:lang w:val="en-GB"/>
        </w:rPr>
        <w:t xml:space="preserve"> EU</w:t>
      </w:r>
      <w:r w:rsidR="009A7AB1" w:rsidRPr="009A7AB1">
        <w:rPr>
          <w:rFonts w:ascii="Arial" w:hAnsi="Arial" w:cs="Arial"/>
          <w:sz w:val="22"/>
          <w:szCs w:val="22"/>
          <w:lang w:val="en-GB"/>
        </w:rPr>
        <w:t>R</w:t>
      </w:r>
      <w:r>
        <w:rPr>
          <w:rFonts w:ascii="Arial" w:hAnsi="Arial" w:cs="Arial"/>
          <w:sz w:val="22"/>
          <w:szCs w:val="22"/>
          <w:lang w:val="en-GB"/>
        </w:rPr>
        <w:t>.</w:t>
      </w:r>
    </w:p>
    <w:p w14:paraId="2BD8377E" w14:textId="77777777" w:rsidR="00A53C88"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The</w:t>
      </w:r>
      <w:r w:rsidRPr="009B18E2">
        <w:rPr>
          <w:rFonts w:ascii="Arial" w:hAnsi="Arial" w:cs="Arial"/>
          <w:color w:val="000000"/>
          <w:sz w:val="22"/>
          <w:szCs w:val="22"/>
          <w:lang w:val="en-GB"/>
        </w:rPr>
        <w:t xml:space="preserve"> personal liability insurance costs;</w:t>
      </w:r>
    </w:p>
    <w:p w14:paraId="20D5A0E3" w14:textId="77777777" w:rsidR="00A53C88" w:rsidRPr="008878B7"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w:t>
      </w:r>
      <w:r w:rsidRPr="009B18E2">
        <w:rPr>
          <w:rFonts w:ascii="Arial" w:hAnsi="Arial" w:cs="Arial"/>
          <w:color w:val="000000"/>
          <w:sz w:val="22"/>
          <w:szCs w:val="22"/>
          <w:lang w:val="en-GB"/>
        </w:rPr>
        <w:t>he contribution to the National Office of Social Security (NOSS)</w:t>
      </w:r>
      <w:r>
        <w:rPr>
          <w:rFonts w:ascii="Arial" w:hAnsi="Arial" w:cs="Arial"/>
          <w:color w:val="000000"/>
          <w:sz w:val="22"/>
          <w:szCs w:val="22"/>
          <w:lang w:val="en-GB"/>
        </w:rPr>
        <w:t>;</w:t>
      </w:r>
      <w:r>
        <w:rPr>
          <w:rStyle w:val="Appelnotedebasdep"/>
          <w:rFonts w:ascii="Arial" w:hAnsi="Arial" w:cs="Arial"/>
          <w:color w:val="000000"/>
          <w:sz w:val="22"/>
          <w:szCs w:val="22"/>
        </w:rPr>
        <w:footnoteReference w:id="3"/>
      </w:r>
    </w:p>
    <w:p w14:paraId="3E89DC36" w14:textId="77777777" w:rsidR="00A53C88"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A</w:t>
      </w:r>
      <w:r w:rsidRPr="009B18E2">
        <w:rPr>
          <w:rFonts w:ascii="Arial" w:hAnsi="Arial" w:cs="Arial"/>
          <w:color w:val="000000"/>
          <w:sz w:val="22"/>
          <w:szCs w:val="22"/>
          <w:lang w:val="en-GB"/>
        </w:rPr>
        <w:t xml:space="preserve"> bench fee of EUR/year 5,000 for laboratory-based research or EUR/year 2,500 for non-laboratory based resear</w:t>
      </w:r>
      <w:r>
        <w:rPr>
          <w:rFonts w:ascii="Arial" w:hAnsi="Arial" w:cs="Arial"/>
          <w:color w:val="000000"/>
          <w:sz w:val="22"/>
          <w:szCs w:val="22"/>
          <w:lang w:val="en-GB"/>
        </w:rPr>
        <w:t>ch;</w:t>
      </w:r>
    </w:p>
    <w:p w14:paraId="49D1E2DA" w14:textId="77777777" w:rsidR="00A53C88" w:rsidRPr="00293E66" w:rsidRDefault="00A53C88" w:rsidP="00A53C88">
      <w:pPr>
        <w:numPr>
          <w:ilvl w:val="0"/>
          <w:numId w:val="2"/>
        </w:numPr>
        <w:tabs>
          <w:tab w:val="clear" w:pos="720"/>
          <w:tab w:val="num" w:pos="851"/>
        </w:tabs>
        <w:autoSpaceDE w:val="0"/>
        <w:autoSpaceDN w:val="0"/>
        <w:adjustRightInd w:val="0"/>
        <w:spacing w:before="120" w:after="120"/>
        <w:ind w:left="851" w:hanging="218"/>
        <w:jc w:val="both"/>
        <w:rPr>
          <w:rFonts w:ascii="Arial" w:hAnsi="Arial" w:cs="Arial"/>
          <w:color w:val="000000"/>
          <w:sz w:val="22"/>
          <w:szCs w:val="22"/>
          <w:lang w:val="en-GB"/>
        </w:rPr>
      </w:pPr>
      <w:r>
        <w:rPr>
          <w:rFonts w:ascii="Arial" w:hAnsi="Arial" w:cs="Arial"/>
          <w:color w:val="000000"/>
          <w:sz w:val="22"/>
          <w:szCs w:val="22"/>
          <w:lang w:val="en-GB"/>
        </w:rPr>
        <w:t>Travel allowance: this amount contributes to cover the expenses of the researcher caused by the mobility necessary to take up the fellowship</w:t>
      </w:r>
      <w:r>
        <w:rPr>
          <w:rStyle w:val="Appelnotedebasdep"/>
          <w:rFonts w:ascii="Arial" w:hAnsi="Arial" w:cs="Arial"/>
          <w:color w:val="000000"/>
          <w:sz w:val="22"/>
          <w:szCs w:val="22"/>
        </w:rPr>
        <w:footnoteReference w:id="4"/>
      </w:r>
      <w:r>
        <w:rPr>
          <w:rFonts w:ascii="Arial" w:hAnsi="Arial" w:cs="Arial"/>
          <w:color w:val="000000"/>
          <w:sz w:val="22"/>
          <w:szCs w:val="22"/>
          <w:lang w:val="en-GB"/>
        </w:rPr>
        <w:t>. It will be paid one time as a lump-sum per year and will</w:t>
      </w:r>
      <w:r w:rsidRPr="00EF4510">
        <w:rPr>
          <w:rFonts w:ascii="Arial" w:hAnsi="Arial" w:cs="Arial"/>
          <w:color w:val="000000"/>
          <w:sz w:val="22"/>
          <w:szCs w:val="22"/>
          <w:lang w:val="en-GB"/>
        </w:rPr>
        <w:t xml:space="preserve"> be calculated taken into account of the country of origin</w:t>
      </w:r>
      <w:r>
        <w:rPr>
          <w:rFonts w:ascii="Arial" w:hAnsi="Arial" w:cs="Arial"/>
          <w:color w:val="000000"/>
          <w:sz w:val="22"/>
          <w:szCs w:val="22"/>
          <w:lang w:val="en-GB"/>
        </w:rPr>
        <w:t xml:space="preserve"> of the candidate (depending on the country, it could range from 250 EUR/year to 2.000 EUR/year).</w:t>
      </w:r>
    </w:p>
    <w:p w14:paraId="13F899DE"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Reports</w:t>
      </w:r>
    </w:p>
    <w:p w14:paraId="433396DD" w14:textId="77777777" w:rsidR="00A53C88" w:rsidRPr="009B18E2" w:rsidRDefault="00A53C88" w:rsidP="00A53C88">
      <w:pPr>
        <w:numPr>
          <w:ilvl w:val="1"/>
          <w:numId w:val="4"/>
        </w:numPr>
        <w:autoSpaceDE w:val="0"/>
        <w:autoSpaceDN w:val="0"/>
        <w:adjustRightInd w:val="0"/>
        <w:spacing w:before="240" w:after="180"/>
        <w:ind w:left="567" w:hanging="567"/>
        <w:rPr>
          <w:rFonts w:ascii="Arial" w:hAnsi="Arial" w:cs="Arial"/>
          <w:color w:val="000000"/>
          <w:sz w:val="22"/>
          <w:szCs w:val="22"/>
          <w:u w:val="single"/>
          <w:lang w:val="en-GB"/>
        </w:rPr>
      </w:pPr>
      <w:r w:rsidRPr="009B18E2">
        <w:rPr>
          <w:rFonts w:ascii="Arial" w:hAnsi="Arial" w:cs="Arial"/>
          <w:color w:val="000000"/>
          <w:sz w:val="22"/>
          <w:szCs w:val="22"/>
          <w:u w:val="single"/>
          <w:lang w:val="en-GB"/>
        </w:rPr>
        <w:t>Mid-term report</w:t>
      </w:r>
    </w:p>
    <w:p w14:paraId="2D2F857C" w14:textId="77777777"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At mid-term</w:t>
      </w:r>
      <w:r>
        <w:rPr>
          <w:rFonts w:ascii="Arial" w:hAnsi="Arial" w:cs="Arial"/>
          <w:color w:val="000000"/>
          <w:sz w:val="22"/>
          <w:szCs w:val="22"/>
          <w:lang w:val="en-GB"/>
        </w:rPr>
        <w:t>,</w:t>
      </w:r>
      <w:r w:rsidRPr="009B18E2">
        <w:rPr>
          <w:rFonts w:ascii="Arial" w:hAnsi="Arial" w:cs="Arial"/>
          <w:color w:val="000000"/>
          <w:sz w:val="22"/>
          <w:szCs w:val="22"/>
          <w:lang w:val="en-GB"/>
        </w:rPr>
        <w:t xml:space="preserve"> the fellowship holder, in consulta</w:t>
      </w:r>
      <w:r>
        <w:rPr>
          <w:rFonts w:ascii="Arial" w:hAnsi="Arial" w:cs="Arial"/>
          <w:color w:val="000000"/>
          <w:sz w:val="22"/>
          <w:szCs w:val="22"/>
          <w:lang w:val="en-GB"/>
        </w:rPr>
        <w:t>tion with the supervisor</w:t>
      </w:r>
      <w:r w:rsidRPr="009B18E2">
        <w:rPr>
          <w:rFonts w:ascii="Arial" w:hAnsi="Arial" w:cs="Arial"/>
          <w:color w:val="000000"/>
          <w:sz w:val="22"/>
          <w:szCs w:val="22"/>
          <w:lang w:val="en-GB"/>
        </w:rPr>
        <w:t xml:space="preserve">, will submit to the </w:t>
      </w:r>
      <w:r>
        <w:rPr>
          <w:rFonts w:ascii="Arial" w:hAnsi="Arial" w:cs="Arial"/>
          <w:color w:val="000000"/>
          <w:sz w:val="22"/>
          <w:szCs w:val="22"/>
          <w:lang w:val="en-GB"/>
        </w:rPr>
        <w:t xml:space="preserve">UCL </w:t>
      </w:r>
      <w:r w:rsidRPr="00716ABA">
        <w:rPr>
          <w:rFonts w:ascii="Arial" w:hAnsi="Arial" w:cs="Arial"/>
          <w:iCs/>
          <w:color w:val="000000"/>
          <w:sz w:val="22"/>
          <w:szCs w:val="22"/>
          <w:lang w:val="en-GB"/>
        </w:rPr>
        <w:t xml:space="preserve">Research Administration </w:t>
      </w:r>
      <w:r w:rsidRPr="009B18E2">
        <w:rPr>
          <w:rFonts w:ascii="Arial" w:hAnsi="Arial" w:cs="Arial"/>
          <w:color w:val="000000"/>
          <w:sz w:val="22"/>
          <w:szCs w:val="22"/>
          <w:lang w:val="en-GB"/>
        </w:rPr>
        <w:t>a short progress report (maximum 3 pages) on his/her research activities, potential difficulties and perspectives.</w:t>
      </w:r>
    </w:p>
    <w:p w14:paraId="1320C0CA" w14:textId="77777777"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For fellowships up to 12 months only a final report is due.</w:t>
      </w:r>
    </w:p>
    <w:p w14:paraId="6A90B795" w14:textId="77777777" w:rsidR="00A53C88" w:rsidRPr="009B18E2" w:rsidRDefault="00A53C88" w:rsidP="00A53C88">
      <w:pPr>
        <w:numPr>
          <w:ilvl w:val="1"/>
          <w:numId w:val="4"/>
        </w:numPr>
        <w:autoSpaceDE w:val="0"/>
        <w:autoSpaceDN w:val="0"/>
        <w:adjustRightInd w:val="0"/>
        <w:spacing w:before="240" w:after="180"/>
        <w:ind w:left="567" w:hanging="567"/>
        <w:rPr>
          <w:rFonts w:ascii="Arial" w:hAnsi="Arial" w:cs="Arial"/>
          <w:color w:val="000000"/>
          <w:sz w:val="22"/>
          <w:szCs w:val="22"/>
          <w:u w:val="single"/>
          <w:lang w:val="en-GB"/>
        </w:rPr>
      </w:pPr>
      <w:r w:rsidRPr="009B18E2">
        <w:rPr>
          <w:rFonts w:ascii="Arial" w:hAnsi="Arial" w:cs="Arial"/>
          <w:color w:val="000000"/>
          <w:sz w:val="22"/>
          <w:szCs w:val="22"/>
          <w:u w:val="single"/>
          <w:lang w:val="en-GB"/>
        </w:rPr>
        <w:t>Final report</w:t>
      </w:r>
    </w:p>
    <w:p w14:paraId="4CDFC3CB" w14:textId="77777777"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At the end of the stay a more detailed report, however not exceeding 5 pages, will be submitted.  Guidelines</w:t>
      </w:r>
      <w:r>
        <w:rPr>
          <w:rFonts w:ascii="Arial" w:hAnsi="Arial" w:cs="Arial"/>
          <w:color w:val="000000"/>
          <w:sz w:val="22"/>
          <w:szCs w:val="22"/>
          <w:lang w:val="en-GB"/>
        </w:rPr>
        <w:t xml:space="preserve"> for reporting will be communicated in due time</w:t>
      </w:r>
      <w:r w:rsidRPr="009B18E2">
        <w:rPr>
          <w:rFonts w:ascii="Arial" w:hAnsi="Arial" w:cs="Arial"/>
          <w:color w:val="000000"/>
          <w:sz w:val="22"/>
          <w:szCs w:val="22"/>
          <w:lang w:val="en-GB"/>
        </w:rPr>
        <w:t xml:space="preserve"> to all grantees</w:t>
      </w:r>
      <w:r>
        <w:rPr>
          <w:rFonts w:ascii="Arial" w:hAnsi="Arial" w:cs="Arial"/>
          <w:color w:val="000000"/>
          <w:sz w:val="22"/>
          <w:szCs w:val="22"/>
          <w:lang w:val="en-GB"/>
        </w:rPr>
        <w:t>.</w:t>
      </w:r>
    </w:p>
    <w:p w14:paraId="3F671578" w14:textId="77777777" w:rsidR="00A53C88" w:rsidRDefault="00A53C88" w:rsidP="00A53C88">
      <w:pPr>
        <w:autoSpaceDE w:val="0"/>
        <w:autoSpaceDN w:val="0"/>
        <w:adjustRightInd w:val="0"/>
        <w:spacing w:before="120" w:after="120"/>
        <w:jc w:val="both"/>
        <w:rPr>
          <w:rFonts w:ascii="Arial" w:hAnsi="Arial" w:cs="Arial"/>
          <w:color w:val="000000"/>
          <w:sz w:val="22"/>
          <w:szCs w:val="22"/>
          <w:lang w:val="en-GB"/>
        </w:rPr>
      </w:pPr>
      <w:r w:rsidRPr="009B18E2">
        <w:rPr>
          <w:rFonts w:ascii="Arial" w:hAnsi="Arial" w:cs="Arial"/>
          <w:color w:val="000000"/>
          <w:sz w:val="22"/>
          <w:szCs w:val="22"/>
          <w:lang w:val="en-GB"/>
        </w:rPr>
        <w:t xml:space="preserve">The main purpose of the report is to assess whether the objectives of the post-doctoral stay have been met. In that respect it is not purely a scientific report. A list of publications, missions and contributions to scientific meetings has to be attached to the report. </w:t>
      </w:r>
    </w:p>
    <w:p w14:paraId="70AF6473" w14:textId="77777777" w:rsidR="00A53C88" w:rsidRPr="009B18E2" w:rsidRDefault="00A53C88" w:rsidP="00A53C88">
      <w:pPr>
        <w:autoSpaceDE w:val="0"/>
        <w:autoSpaceDN w:val="0"/>
        <w:adjustRightInd w:val="0"/>
        <w:spacing w:before="120" w:after="120"/>
        <w:jc w:val="both"/>
        <w:rPr>
          <w:rFonts w:ascii="Arial" w:hAnsi="Arial" w:cs="Arial"/>
          <w:color w:val="000000"/>
          <w:sz w:val="22"/>
          <w:szCs w:val="22"/>
          <w:lang w:val="en-GB"/>
        </w:rPr>
      </w:pPr>
      <w:r>
        <w:rPr>
          <w:rFonts w:ascii="Arial" w:hAnsi="Arial" w:cs="Arial"/>
          <w:color w:val="000000"/>
          <w:sz w:val="22"/>
          <w:szCs w:val="22"/>
          <w:lang w:val="en-GB"/>
        </w:rPr>
        <w:t xml:space="preserve">These documents have to be sent electronically to </w:t>
      </w:r>
      <w:hyperlink r:id="rId13" w:history="1">
        <w:r w:rsidR="00F35322" w:rsidRPr="004D7A65">
          <w:rPr>
            <w:rStyle w:val="Lienhypertexte"/>
            <w:rFonts w:ascii="Arial" w:hAnsi="Arial" w:cs="Arial"/>
            <w:sz w:val="22"/>
            <w:szCs w:val="22"/>
            <w:lang w:val="en-GB"/>
          </w:rPr>
          <w:t>crec-adre@uclouvain.be</w:t>
        </w:r>
      </w:hyperlink>
      <w:r>
        <w:rPr>
          <w:rFonts w:ascii="Arial" w:hAnsi="Arial" w:cs="Arial"/>
          <w:color w:val="000000"/>
          <w:sz w:val="22"/>
          <w:szCs w:val="22"/>
          <w:lang w:val="en-GB"/>
        </w:rPr>
        <w:t xml:space="preserve">. </w:t>
      </w:r>
    </w:p>
    <w:p w14:paraId="13AD710A"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Publications</w:t>
      </w:r>
    </w:p>
    <w:p w14:paraId="7FD6376A" w14:textId="77777777" w:rsidR="00A53C88" w:rsidRDefault="00A53C88" w:rsidP="00A53C88">
      <w:pPr>
        <w:autoSpaceDE w:val="0"/>
        <w:autoSpaceDN w:val="0"/>
        <w:adjustRightInd w:val="0"/>
        <w:spacing w:before="120" w:after="120"/>
        <w:jc w:val="both"/>
        <w:rPr>
          <w:rFonts w:ascii="Arial" w:hAnsi="Arial" w:cs="Arial"/>
          <w:bCs/>
          <w:iCs/>
          <w:color w:val="000000"/>
          <w:sz w:val="22"/>
          <w:szCs w:val="22"/>
          <w:lang w:val="en-GB"/>
        </w:rPr>
      </w:pPr>
      <w:r w:rsidRPr="009B18E2">
        <w:rPr>
          <w:rFonts w:ascii="Arial" w:hAnsi="Arial" w:cs="Arial"/>
          <w:bCs/>
          <w:iCs/>
          <w:color w:val="000000"/>
          <w:sz w:val="22"/>
          <w:szCs w:val="22"/>
          <w:lang w:val="en-GB"/>
        </w:rPr>
        <w:t>Every publication released or event held in connection with the research stay should clearly refer to the author as a</w:t>
      </w:r>
      <w:r>
        <w:rPr>
          <w:rFonts w:ascii="Arial" w:hAnsi="Arial" w:cs="Arial"/>
          <w:bCs/>
          <w:iCs/>
          <w:color w:val="000000"/>
          <w:sz w:val="22"/>
          <w:szCs w:val="22"/>
          <w:lang w:val="en-GB"/>
        </w:rPr>
        <w:t xml:space="preserve"> </w:t>
      </w:r>
      <w:r w:rsidRPr="008B4065">
        <w:rPr>
          <w:rFonts w:ascii="Arial" w:hAnsi="Arial" w:cs="Arial"/>
          <w:bCs/>
          <w:i/>
          <w:iCs/>
          <w:color w:val="000000"/>
          <w:sz w:val="22"/>
          <w:szCs w:val="22"/>
          <w:lang w:val="en-GB"/>
        </w:rPr>
        <w:t xml:space="preserve">beneficiary of a </w:t>
      </w:r>
      <w:r w:rsidR="00F35322">
        <w:rPr>
          <w:rFonts w:ascii="Arial" w:hAnsi="Arial" w:cs="Arial"/>
          <w:bCs/>
          <w:i/>
          <w:iCs/>
          <w:color w:val="000000"/>
          <w:sz w:val="22"/>
          <w:szCs w:val="22"/>
          <w:lang w:val="en-GB"/>
        </w:rPr>
        <w:t>FSR</w:t>
      </w:r>
      <w:r w:rsidRPr="008B4065">
        <w:rPr>
          <w:rFonts w:ascii="Arial" w:hAnsi="Arial" w:cs="Arial"/>
          <w:bCs/>
          <w:i/>
          <w:iCs/>
          <w:color w:val="000000"/>
          <w:sz w:val="22"/>
          <w:szCs w:val="22"/>
          <w:lang w:val="en-GB"/>
        </w:rPr>
        <w:t xml:space="preserve"> Incoming Post-doctoral Fellowship</w:t>
      </w:r>
      <w:r w:rsidRPr="009B18E2">
        <w:rPr>
          <w:rFonts w:ascii="Arial" w:hAnsi="Arial" w:cs="Arial"/>
          <w:bCs/>
          <w:iCs/>
          <w:color w:val="000000"/>
          <w:sz w:val="22"/>
          <w:szCs w:val="22"/>
          <w:lang w:val="en-GB"/>
        </w:rPr>
        <w:t>.</w:t>
      </w:r>
    </w:p>
    <w:p w14:paraId="28E32132" w14:textId="77777777" w:rsidR="00FE38F2" w:rsidRDefault="00FE38F2" w:rsidP="00A53C88">
      <w:pPr>
        <w:autoSpaceDE w:val="0"/>
        <w:autoSpaceDN w:val="0"/>
        <w:adjustRightInd w:val="0"/>
        <w:spacing w:before="120" w:after="120"/>
        <w:jc w:val="both"/>
        <w:rPr>
          <w:rFonts w:ascii="Arial" w:hAnsi="Arial" w:cs="Arial"/>
          <w:bCs/>
          <w:iCs/>
          <w:color w:val="000000"/>
          <w:sz w:val="22"/>
          <w:szCs w:val="22"/>
          <w:lang w:val="en-GB"/>
        </w:rPr>
      </w:pPr>
    </w:p>
    <w:p w14:paraId="2C7D3503" w14:textId="77777777" w:rsidR="00FE38F2" w:rsidRDefault="00FE38F2" w:rsidP="00A53C88">
      <w:pPr>
        <w:autoSpaceDE w:val="0"/>
        <w:autoSpaceDN w:val="0"/>
        <w:adjustRightInd w:val="0"/>
        <w:spacing w:before="120" w:after="120"/>
        <w:jc w:val="both"/>
        <w:rPr>
          <w:rFonts w:ascii="Arial" w:hAnsi="Arial" w:cs="Arial"/>
          <w:bCs/>
          <w:iCs/>
          <w:color w:val="000000"/>
          <w:sz w:val="22"/>
          <w:szCs w:val="22"/>
          <w:lang w:val="en-GB"/>
        </w:rPr>
      </w:pPr>
    </w:p>
    <w:p w14:paraId="5818D2D8"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Pr>
          <w:rFonts w:ascii="Arial" w:hAnsi="Arial" w:cs="Arial"/>
          <w:b/>
          <w:bCs/>
          <w:color w:val="244061"/>
          <w:u w:val="single"/>
          <w:lang w:val="en-GB"/>
        </w:rPr>
        <w:lastRenderedPageBreak/>
        <w:t>S</w:t>
      </w:r>
      <w:r w:rsidRPr="005C0310">
        <w:rPr>
          <w:rFonts w:ascii="Arial" w:hAnsi="Arial" w:cs="Arial"/>
          <w:b/>
          <w:bCs/>
          <w:color w:val="244061"/>
          <w:u w:val="single"/>
          <w:lang w:val="en-GB"/>
        </w:rPr>
        <w:t>upport to researchers</w:t>
      </w:r>
    </w:p>
    <w:p w14:paraId="4B5D93B1" w14:textId="77777777" w:rsidR="00A53C88" w:rsidRDefault="00A53C88" w:rsidP="00A53C88">
      <w:pPr>
        <w:autoSpaceDE w:val="0"/>
        <w:autoSpaceDN w:val="0"/>
        <w:adjustRightInd w:val="0"/>
        <w:spacing w:before="120" w:after="120"/>
        <w:jc w:val="both"/>
        <w:rPr>
          <w:rFonts w:ascii="Arial" w:hAnsi="Arial" w:cs="Arial"/>
          <w:bCs/>
          <w:color w:val="000000"/>
          <w:sz w:val="22"/>
          <w:szCs w:val="22"/>
          <w:lang w:val="en-GB"/>
        </w:rPr>
      </w:pPr>
      <w:r>
        <w:rPr>
          <w:rFonts w:ascii="Arial" w:hAnsi="Arial" w:cs="Arial"/>
          <w:bCs/>
          <w:color w:val="000000"/>
          <w:sz w:val="22"/>
          <w:szCs w:val="22"/>
          <w:lang w:val="en-GB"/>
        </w:rPr>
        <w:t xml:space="preserve">The </w:t>
      </w:r>
      <w:r w:rsidR="00F35322">
        <w:rPr>
          <w:rFonts w:ascii="Arial" w:hAnsi="Arial" w:cs="Arial"/>
          <w:bCs/>
          <w:color w:val="000000"/>
          <w:sz w:val="22"/>
          <w:szCs w:val="22"/>
          <w:lang w:val="en-GB"/>
        </w:rPr>
        <w:t>host institution</w:t>
      </w:r>
      <w:r>
        <w:rPr>
          <w:rFonts w:ascii="Arial" w:hAnsi="Arial" w:cs="Arial"/>
          <w:bCs/>
          <w:color w:val="000000"/>
          <w:sz w:val="22"/>
          <w:szCs w:val="22"/>
          <w:lang w:val="en-GB"/>
        </w:rPr>
        <w:t xml:space="preserve"> </w:t>
      </w:r>
      <w:r w:rsidR="00F35322">
        <w:rPr>
          <w:rFonts w:ascii="Arial" w:hAnsi="Arial" w:cs="Arial"/>
          <w:bCs/>
          <w:color w:val="000000"/>
          <w:sz w:val="22"/>
          <w:szCs w:val="22"/>
          <w:lang w:val="en-GB"/>
        </w:rPr>
        <w:t>is member</w:t>
      </w:r>
      <w:r>
        <w:rPr>
          <w:rFonts w:ascii="Arial" w:hAnsi="Arial" w:cs="Arial"/>
          <w:bCs/>
          <w:color w:val="000000"/>
          <w:sz w:val="22"/>
          <w:szCs w:val="22"/>
          <w:lang w:val="en-GB"/>
        </w:rPr>
        <w:t xml:space="preserve"> of the </w:t>
      </w:r>
      <w:r w:rsidRPr="009B18E2">
        <w:rPr>
          <w:rFonts w:ascii="Arial" w:hAnsi="Arial" w:cs="Arial"/>
          <w:bCs/>
          <w:color w:val="000000"/>
          <w:sz w:val="22"/>
          <w:szCs w:val="22"/>
          <w:lang w:val="en-GB"/>
        </w:rPr>
        <w:t>EURAXESS</w:t>
      </w:r>
      <w:r>
        <w:rPr>
          <w:rFonts w:ascii="Arial" w:hAnsi="Arial" w:cs="Arial"/>
          <w:bCs/>
          <w:color w:val="000000"/>
          <w:sz w:val="22"/>
          <w:szCs w:val="22"/>
          <w:lang w:val="en-GB"/>
        </w:rPr>
        <w:t xml:space="preserve"> network (</w:t>
      </w:r>
      <w:hyperlink r:id="rId14" w:history="1">
        <w:r w:rsidRPr="00A7568B">
          <w:rPr>
            <w:rStyle w:val="Lienhypertexte"/>
            <w:rFonts w:ascii="Arial" w:hAnsi="Arial" w:cs="Arial"/>
            <w:bCs/>
            <w:sz w:val="22"/>
            <w:szCs w:val="22"/>
            <w:lang w:val="en-GB"/>
          </w:rPr>
          <w:t>www.euraxess.org</w:t>
        </w:r>
      </w:hyperlink>
      <w:r>
        <w:rPr>
          <w:rFonts w:ascii="Arial" w:hAnsi="Arial" w:cs="Arial"/>
          <w:bCs/>
          <w:color w:val="000000"/>
          <w:sz w:val="22"/>
          <w:szCs w:val="22"/>
          <w:lang w:val="en-GB"/>
        </w:rPr>
        <w:t>) covering more than 260 centres located in 40</w:t>
      </w:r>
      <w:r w:rsidRPr="009B18E2">
        <w:rPr>
          <w:rFonts w:ascii="Arial" w:hAnsi="Arial" w:cs="Arial"/>
          <w:bCs/>
          <w:color w:val="000000"/>
          <w:sz w:val="22"/>
          <w:szCs w:val="22"/>
          <w:lang w:val="en-GB"/>
        </w:rPr>
        <w:t xml:space="preserve"> European countries. </w:t>
      </w:r>
      <w:r>
        <w:rPr>
          <w:rFonts w:ascii="Arial" w:hAnsi="Arial" w:cs="Arial"/>
          <w:bCs/>
          <w:color w:val="000000"/>
          <w:sz w:val="22"/>
          <w:szCs w:val="22"/>
          <w:lang w:val="en-GB"/>
        </w:rPr>
        <w:t>This is an initiative of the European Commission aiming at supporting researcher mobility and career development while enhancing scientific collaboration between Europe and the world.</w:t>
      </w:r>
    </w:p>
    <w:p w14:paraId="5FF7C45E" w14:textId="77777777" w:rsidR="00A53C88" w:rsidRPr="00AB018C" w:rsidRDefault="00A53C88" w:rsidP="00A53C88">
      <w:pPr>
        <w:autoSpaceDE w:val="0"/>
        <w:autoSpaceDN w:val="0"/>
        <w:adjustRightInd w:val="0"/>
        <w:spacing w:before="120" w:after="120"/>
        <w:jc w:val="both"/>
        <w:rPr>
          <w:rFonts w:ascii="Arial" w:hAnsi="Arial" w:cs="Arial"/>
          <w:bCs/>
          <w:color w:val="000000"/>
          <w:sz w:val="22"/>
          <w:szCs w:val="22"/>
          <w:lang w:val="en-GB"/>
        </w:rPr>
      </w:pPr>
      <w:r w:rsidRPr="009B18E2">
        <w:rPr>
          <w:rFonts w:ascii="Arial" w:hAnsi="Arial" w:cs="Arial"/>
          <w:bCs/>
          <w:color w:val="000000"/>
          <w:sz w:val="22"/>
          <w:szCs w:val="22"/>
          <w:lang w:val="en-GB"/>
        </w:rPr>
        <w:t xml:space="preserve">If you are a mobile researcher, EURAXESS </w:t>
      </w:r>
      <w:r>
        <w:rPr>
          <w:rFonts w:ascii="Arial" w:hAnsi="Arial" w:cs="Arial"/>
          <w:bCs/>
          <w:color w:val="000000"/>
          <w:sz w:val="22"/>
          <w:szCs w:val="22"/>
          <w:lang w:val="en-GB"/>
        </w:rPr>
        <w:t>“</w:t>
      </w:r>
      <w:r w:rsidRPr="009B18E2">
        <w:rPr>
          <w:rFonts w:ascii="Arial" w:hAnsi="Arial" w:cs="Arial"/>
          <w:bCs/>
          <w:color w:val="000000"/>
          <w:sz w:val="22"/>
          <w:szCs w:val="22"/>
          <w:lang w:val="en-GB"/>
        </w:rPr>
        <w:t>Services</w:t>
      </w:r>
      <w:r>
        <w:rPr>
          <w:rFonts w:ascii="Arial" w:hAnsi="Arial" w:cs="Arial"/>
          <w:bCs/>
          <w:color w:val="000000"/>
          <w:sz w:val="22"/>
          <w:szCs w:val="22"/>
          <w:lang w:val="en-GB"/>
        </w:rPr>
        <w:t>”</w:t>
      </w:r>
      <w:r w:rsidRPr="009B18E2">
        <w:rPr>
          <w:rFonts w:ascii="Arial" w:hAnsi="Arial" w:cs="Arial"/>
          <w:bCs/>
          <w:color w:val="000000"/>
          <w:sz w:val="22"/>
          <w:szCs w:val="22"/>
          <w:lang w:val="en-GB"/>
        </w:rPr>
        <w:t xml:space="preserve"> can assist you and your family in every step of your move, starting in your home country and continuing until you have settled in a new one. This free personalised service is here to remove red tape and make your life </w:t>
      </w:r>
      <w:r w:rsidRPr="00AB018C">
        <w:rPr>
          <w:rFonts w:ascii="Arial" w:hAnsi="Arial" w:cs="Arial"/>
          <w:bCs/>
          <w:color w:val="000000"/>
          <w:sz w:val="22"/>
          <w:szCs w:val="22"/>
          <w:lang w:val="en-GB"/>
        </w:rPr>
        <w:t>easier. You will receive comprehensive, up-to-date information, as well as customised assistance on all matters relating to your professional and daily life.</w:t>
      </w:r>
    </w:p>
    <w:p w14:paraId="23CE0753" w14:textId="77777777" w:rsidR="00FE38F2" w:rsidRDefault="00AB018C" w:rsidP="00FE38F2">
      <w:pPr>
        <w:pStyle w:val="NormalWeb"/>
        <w:spacing w:before="120" w:after="120"/>
        <w:jc w:val="both"/>
        <w:rPr>
          <w:rFonts w:ascii="Arial" w:hAnsi="Arial" w:cs="Arial"/>
          <w:color w:val="000000"/>
          <w:sz w:val="22"/>
          <w:szCs w:val="22"/>
          <w:lang w:val="en-US"/>
        </w:rPr>
      </w:pPr>
      <w:r w:rsidRPr="0032568D">
        <w:rPr>
          <w:rFonts w:ascii="Arial" w:hAnsi="Arial" w:cs="Arial"/>
          <w:color w:val="000000"/>
          <w:sz w:val="22"/>
          <w:szCs w:val="22"/>
          <w:lang w:val="en-US"/>
        </w:rPr>
        <w:t>A </w:t>
      </w:r>
      <w:r w:rsidRPr="0032568D">
        <w:rPr>
          <w:rFonts w:ascii="Arial" w:hAnsi="Arial" w:cs="Arial"/>
          <w:bCs/>
          <w:color w:val="000000"/>
          <w:sz w:val="22"/>
          <w:szCs w:val="22"/>
          <w:lang w:val="en-US"/>
        </w:rPr>
        <w:t>mobility team</w:t>
      </w:r>
      <w:r w:rsidRPr="0032568D">
        <w:rPr>
          <w:rFonts w:ascii="Arial" w:hAnsi="Arial" w:cs="Arial"/>
          <w:color w:val="000000"/>
          <w:sz w:val="22"/>
          <w:szCs w:val="22"/>
          <w:lang w:val="en-US"/>
        </w:rPr>
        <w:t xml:space="preserve"> within the university helps </w:t>
      </w:r>
      <w:r w:rsidR="005A1BD4" w:rsidRPr="0068726F">
        <w:rPr>
          <w:rFonts w:ascii="Arial" w:hAnsi="Arial" w:cs="Arial"/>
          <w:color w:val="000000"/>
          <w:sz w:val="22"/>
          <w:szCs w:val="22"/>
          <w:lang w:val="en-US"/>
        </w:rPr>
        <w:t>researchers from abroad who would like to pursue their research at UCL</w:t>
      </w:r>
      <w:r w:rsidR="005A1BD4" w:rsidRPr="005A1BD4">
        <w:rPr>
          <w:rFonts w:ascii="Arial" w:hAnsi="Arial" w:cs="Arial"/>
          <w:color w:val="000000"/>
          <w:sz w:val="22"/>
          <w:szCs w:val="22"/>
          <w:lang w:val="en-US"/>
        </w:rPr>
        <w:t xml:space="preserve"> </w:t>
      </w:r>
      <w:r w:rsidR="005A1BD4">
        <w:rPr>
          <w:rFonts w:ascii="Arial" w:hAnsi="Arial" w:cs="Arial"/>
          <w:color w:val="000000"/>
          <w:sz w:val="22"/>
          <w:szCs w:val="22"/>
          <w:lang w:val="en-US"/>
        </w:rPr>
        <w:t xml:space="preserve">or </w:t>
      </w:r>
      <w:r w:rsidRPr="0032568D">
        <w:rPr>
          <w:rFonts w:ascii="Arial" w:hAnsi="Arial" w:cs="Arial"/>
          <w:color w:val="000000"/>
          <w:sz w:val="22"/>
          <w:szCs w:val="22"/>
          <w:lang w:val="en-US"/>
        </w:rPr>
        <w:t xml:space="preserve">researchers who want to pursue their research </w:t>
      </w:r>
      <w:r w:rsidR="005A1BD4">
        <w:rPr>
          <w:rFonts w:ascii="Arial" w:hAnsi="Arial" w:cs="Arial"/>
          <w:color w:val="000000"/>
          <w:sz w:val="22"/>
          <w:szCs w:val="22"/>
          <w:lang w:val="en-US"/>
        </w:rPr>
        <w:t xml:space="preserve">in another institution abroad. </w:t>
      </w:r>
      <w:r w:rsidRPr="0032568D">
        <w:rPr>
          <w:rFonts w:ascii="Arial" w:hAnsi="Arial" w:cs="Arial"/>
          <w:color w:val="000000"/>
          <w:sz w:val="22"/>
          <w:szCs w:val="22"/>
          <w:lang w:val="en-US"/>
        </w:rPr>
        <w:t xml:space="preserve">The team is composed of two “researcher’s mobility” advisors: Sara Wilmet and Elisabeth Colon. </w:t>
      </w:r>
    </w:p>
    <w:p w14:paraId="3F352689" w14:textId="31FBC662" w:rsidR="00A53C88" w:rsidRPr="00FE38F2" w:rsidRDefault="00A53C88" w:rsidP="00FE38F2">
      <w:pPr>
        <w:pStyle w:val="NormalWeb"/>
        <w:spacing w:before="120" w:after="120"/>
        <w:jc w:val="both"/>
        <w:rPr>
          <w:rFonts w:ascii="Arial" w:hAnsi="Arial" w:cs="Arial"/>
          <w:color w:val="000000"/>
          <w:sz w:val="22"/>
          <w:szCs w:val="22"/>
          <w:lang w:val="en-US"/>
        </w:rPr>
      </w:pPr>
      <w:r>
        <w:rPr>
          <w:rFonts w:ascii="Arial" w:hAnsi="Arial" w:cs="Arial"/>
          <w:bCs/>
          <w:color w:val="000000"/>
          <w:sz w:val="22"/>
          <w:szCs w:val="22"/>
          <w:lang w:val="en-GB"/>
        </w:rPr>
        <w:t xml:space="preserve">Researchers are invited to contact </w:t>
      </w:r>
      <w:r w:rsidR="00AB018C">
        <w:rPr>
          <w:rFonts w:ascii="Arial" w:hAnsi="Arial" w:cs="Arial"/>
          <w:bCs/>
          <w:color w:val="000000"/>
          <w:sz w:val="22"/>
          <w:szCs w:val="22"/>
          <w:lang w:val="en-GB"/>
        </w:rPr>
        <w:t>the “researcher</w:t>
      </w:r>
      <w:r w:rsidR="00E93ED8">
        <w:rPr>
          <w:rFonts w:ascii="Arial" w:hAnsi="Arial" w:cs="Arial"/>
          <w:bCs/>
          <w:color w:val="000000"/>
          <w:sz w:val="22"/>
          <w:szCs w:val="22"/>
          <w:lang w:val="en-GB"/>
        </w:rPr>
        <w:t>’s mobility” advisors (</w:t>
      </w:r>
      <w:hyperlink r:id="rId15" w:history="1">
        <w:r w:rsidR="00E93ED8" w:rsidRPr="006A7B8F">
          <w:rPr>
            <w:rStyle w:val="Lienhypertexte"/>
            <w:rFonts w:ascii="Arial" w:hAnsi="Arial" w:cs="Arial"/>
            <w:bCs/>
            <w:sz w:val="22"/>
            <w:szCs w:val="22"/>
            <w:lang w:val="en-GB"/>
          </w:rPr>
          <w:t>mobility-adre@uclouvain.be</w:t>
        </w:r>
      </w:hyperlink>
      <w:r w:rsidR="00E93ED8">
        <w:rPr>
          <w:rFonts w:ascii="Arial" w:hAnsi="Arial" w:cs="Arial"/>
          <w:bCs/>
          <w:color w:val="000000"/>
          <w:sz w:val="22"/>
          <w:szCs w:val="22"/>
          <w:lang w:val="en-GB"/>
        </w:rPr>
        <w:t xml:space="preserve">) </w:t>
      </w:r>
      <w:r w:rsidRPr="009B18E2">
        <w:rPr>
          <w:rFonts w:ascii="Arial" w:hAnsi="Arial" w:cs="Arial"/>
          <w:bCs/>
          <w:color w:val="000000"/>
          <w:sz w:val="22"/>
          <w:szCs w:val="22"/>
          <w:lang w:val="en-GB"/>
        </w:rPr>
        <w:t xml:space="preserve">to get support regarding all legal and administrative aspects (visa application, work permit, etc.) but also for </w:t>
      </w:r>
      <w:r>
        <w:rPr>
          <w:rFonts w:ascii="Arial" w:hAnsi="Arial" w:cs="Arial"/>
          <w:bCs/>
          <w:color w:val="000000"/>
          <w:sz w:val="22"/>
          <w:szCs w:val="22"/>
          <w:lang w:val="en-GB"/>
        </w:rPr>
        <w:t>practical issues (</w:t>
      </w:r>
      <w:r w:rsidRPr="009B18E2">
        <w:rPr>
          <w:rFonts w:ascii="Arial" w:hAnsi="Arial" w:cs="Arial"/>
          <w:bCs/>
          <w:color w:val="000000"/>
          <w:sz w:val="22"/>
          <w:szCs w:val="22"/>
          <w:lang w:val="en-GB"/>
        </w:rPr>
        <w:t>a</w:t>
      </w:r>
      <w:r>
        <w:rPr>
          <w:rFonts w:ascii="Arial" w:hAnsi="Arial" w:cs="Arial"/>
          <w:bCs/>
          <w:color w:val="000000"/>
          <w:sz w:val="22"/>
          <w:szCs w:val="22"/>
          <w:lang w:val="en-GB"/>
        </w:rPr>
        <w:t xml:space="preserve">ccommodation, </w:t>
      </w:r>
      <w:r w:rsidRPr="009B18E2">
        <w:rPr>
          <w:rFonts w:ascii="Arial" w:hAnsi="Arial" w:cs="Arial"/>
          <w:bCs/>
          <w:color w:val="000000"/>
          <w:sz w:val="22"/>
          <w:szCs w:val="22"/>
          <w:lang w:val="en-GB"/>
        </w:rPr>
        <w:t>child care facilities, etc.</w:t>
      </w:r>
      <w:r w:rsidR="00F35322">
        <w:rPr>
          <w:rFonts w:ascii="Arial" w:hAnsi="Arial" w:cs="Arial"/>
          <w:bCs/>
          <w:color w:val="000000"/>
          <w:sz w:val="22"/>
          <w:szCs w:val="22"/>
          <w:lang w:val="en-GB"/>
        </w:rPr>
        <w:t>).</w:t>
      </w:r>
    </w:p>
    <w:p w14:paraId="75142E2F" w14:textId="77777777" w:rsidR="00A53C88" w:rsidRPr="005C0310" w:rsidRDefault="00A53C88" w:rsidP="00A53C88">
      <w:pPr>
        <w:numPr>
          <w:ilvl w:val="0"/>
          <w:numId w:val="4"/>
        </w:numPr>
        <w:autoSpaceDE w:val="0"/>
        <w:autoSpaceDN w:val="0"/>
        <w:adjustRightInd w:val="0"/>
        <w:spacing w:before="360" w:after="240"/>
        <w:ind w:left="567" w:hanging="567"/>
        <w:rPr>
          <w:rFonts w:ascii="Arial" w:hAnsi="Arial" w:cs="Arial"/>
          <w:b/>
          <w:bCs/>
          <w:color w:val="244061"/>
          <w:u w:val="single"/>
          <w:lang w:val="en-GB"/>
        </w:rPr>
      </w:pPr>
      <w:r w:rsidRPr="005C0310">
        <w:rPr>
          <w:rFonts w:ascii="Arial" w:hAnsi="Arial" w:cs="Arial"/>
          <w:b/>
          <w:bCs/>
          <w:color w:val="244061"/>
          <w:u w:val="single"/>
          <w:lang w:val="en-GB"/>
        </w:rPr>
        <w:t>Checklist</w:t>
      </w:r>
      <w:r>
        <w:rPr>
          <w:rFonts w:ascii="Arial" w:hAnsi="Arial" w:cs="Arial"/>
          <w:b/>
          <w:bCs/>
          <w:color w:val="244061"/>
          <w:u w:val="single"/>
          <w:lang w:val="en-GB"/>
        </w:rPr>
        <w:t xml:space="preserve"> for the eligibility of the application</w:t>
      </w:r>
    </w:p>
    <w:p w14:paraId="223CA7CE" w14:textId="77777777" w:rsidR="00A53C88" w:rsidRPr="00A9113A" w:rsidRDefault="00A53C88" w:rsidP="00A53C88">
      <w:pPr>
        <w:autoSpaceDE w:val="0"/>
        <w:autoSpaceDN w:val="0"/>
        <w:adjustRightInd w:val="0"/>
        <w:spacing w:before="120"/>
        <w:jc w:val="both"/>
        <w:rPr>
          <w:rFonts w:ascii="Arial" w:hAnsi="Arial" w:cs="Arial"/>
          <w:color w:val="000000"/>
          <w:sz w:val="22"/>
          <w:szCs w:val="22"/>
          <w:lang w:val="en-GB"/>
        </w:rPr>
      </w:pPr>
      <w:r>
        <w:rPr>
          <w:rFonts w:ascii="Arial" w:hAnsi="Arial" w:cs="Arial"/>
          <w:color w:val="000000"/>
          <w:sz w:val="22"/>
          <w:szCs w:val="22"/>
          <w:lang w:val="en-GB"/>
        </w:rPr>
        <w:t xml:space="preserve">This check-list is intended to help to fill out the application. </w:t>
      </w:r>
    </w:p>
    <w:p w14:paraId="0BFE3E84" w14:textId="094487C2"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am eligible to submit my application (required experience, max. </w:t>
      </w:r>
      <w:r w:rsidR="00F35322">
        <w:rPr>
          <w:rFonts w:ascii="Arial" w:hAnsi="Arial" w:cs="Arial"/>
          <w:color w:val="000000"/>
          <w:sz w:val="22"/>
          <w:szCs w:val="22"/>
          <w:lang w:val="en-GB"/>
        </w:rPr>
        <w:t>5</w:t>
      </w:r>
      <w:r>
        <w:rPr>
          <w:rFonts w:ascii="Arial" w:hAnsi="Arial" w:cs="Arial"/>
          <w:color w:val="000000"/>
          <w:sz w:val="22"/>
          <w:szCs w:val="22"/>
          <w:lang w:val="en-GB"/>
        </w:rPr>
        <w:t xml:space="preserve"> years, mobility condition)</w:t>
      </w:r>
    </w:p>
    <w:p w14:paraId="33B0F5AB" w14:textId="77777777"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have been in contact with a supervisor in the host institution who is willing to support my application </w:t>
      </w:r>
    </w:p>
    <w:p w14:paraId="26CD5EF0" w14:textId="77777777" w:rsidR="00A53C88" w:rsidRDefault="00A53C88" w:rsidP="00A53C88">
      <w:pPr>
        <w:autoSpaceDE w:val="0"/>
        <w:autoSpaceDN w:val="0"/>
        <w:adjustRightInd w:val="0"/>
        <w:spacing w:before="120" w:after="120"/>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I am planning to stay </w:t>
      </w:r>
      <w:r w:rsidRPr="009B18E2">
        <w:rPr>
          <w:rFonts w:ascii="Arial" w:hAnsi="Arial" w:cs="Arial"/>
          <w:color w:val="000000"/>
          <w:sz w:val="22"/>
          <w:szCs w:val="22"/>
          <w:lang w:val="en-GB"/>
        </w:rPr>
        <w:t>12</w:t>
      </w:r>
      <w:r>
        <w:rPr>
          <w:rFonts w:ascii="Arial" w:hAnsi="Arial" w:cs="Arial"/>
          <w:color w:val="000000"/>
          <w:sz w:val="22"/>
          <w:szCs w:val="22"/>
          <w:lang w:val="en-GB"/>
        </w:rPr>
        <w:t xml:space="preserve"> up</w:t>
      </w:r>
      <w:r w:rsidRPr="009B18E2">
        <w:rPr>
          <w:rFonts w:ascii="Arial" w:hAnsi="Arial" w:cs="Arial"/>
          <w:color w:val="000000"/>
          <w:sz w:val="22"/>
          <w:szCs w:val="22"/>
          <w:lang w:val="en-GB"/>
        </w:rPr>
        <w:t xml:space="preserve"> to 24 months</w:t>
      </w:r>
      <w:r>
        <w:rPr>
          <w:rFonts w:ascii="Arial" w:hAnsi="Arial" w:cs="Arial"/>
          <w:color w:val="000000"/>
          <w:sz w:val="22"/>
          <w:szCs w:val="22"/>
          <w:lang w:val="en-GB"/>
        </w:rPr>
        <w:t xml:space="preserve"> </w:t>
      </w:r>
    </w:p>
    <w:p w14:paraId="2FBFF169" w14:textId="77777777" w:rsidR="00A53C88" w:rsidRDefault="00A53C88" w:rsidP="00A53C88">
      <w:pPr>
        <w:autoSpaceDE w:val="0"/>
        <w:autoSpaceDN w:val="0"/>
        <w:adjustRightInd w:val="0"/>
        <w:spacing w:before="120" w:after="120"/>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My application form is complete (Application form + requested annexes) and written in English (or I have received a written agreement from the President of the Research Council)</w:t>
      </w:r>
    </w:p>
    <w:p w14:paraId="719D02E9" w14:textId="77777777" w:rsidR="00A53C88" w:rsidRDefault="00A53C88" w:rsidP="00A53C88">
      <w:pPr>
        <w:autoSpaceDE w:val="0"/>
        <w:autoSpaceDN w:val="0"/>
        <w:adjustRightInd w:val="0"/>
        <w:spacing w:before="120" w:after="120"/>
        <w:rPr>
          <w:rFonts w:ascii="Arial" w:hAnsi="Arial" w:cs="Arial"/>
          <w:color w:val="000000"/>
          <w:sz w:val="22"/>
          <w:szCs w:val="22"/>
          <w:lang w:val="en-US"/>
        </w:rPr>
      </w:pPr>
      <w:r w:rsidRPr="00AC3329">
        <w:rPr>
          <w:rFonts w:ascii="Arial" w:hAnsi="Arial" w:cs="Arial"/>
          <w:b/>
          <w:color w:val="000000"/>
          <w:sz w:val="22"/>
          <w:szCs w:val="22"/>
          <w:lang w:val="en-GB"/>
        </w:rPr>
        <w:t>О</w:t>
      </w:r>
      <w:r w:rsidRPr="00DE4BE3">
        <w:rPr>
          <w:rFonts w:ascii="Arial" w:hAnsi="Arial" w:cs="Arial"/>
          <w:color w:val="000000"/>
          <w:sz w:val="22"/>
          <w:szCs w:val="22"/>
          <w:lang w:val="en-US"/>
        </w:rPr>
        <w:t xml:space="preserve"> My application is in accordance with the required evaluation criteria</w:t>
      </w:r>
    </w:p>
    <w:p w14:paraId="2F85A692" w14:textId="77777777" w:rsidR="00A53C88" w:rsidRDefault="00A53C88" w:rsidP="00A53C88">
      <w:pPr>
        <w:autoSpaceDE w:val="0"/>
        <w:autoSpaceDN w:val="0"/>
        <w:adjustRightInd w:val="0"/>
        <w:spacing w:before="120" w:after="120"/>
        <w:rPr>
          <w:rFonts w:ascii="Arial" w:hAnsi="Arial" w:cs="Arial"/>
          <w:i/>
          <w:color w:val="000000"/>
          <w:sz w:val="22"/>
          <w:szCs w:val="22"/>
          <w:u w:val="single"/>
          <w:lang w:val="en-US"/>
        </w:rPr>
      </w:pPr>
      <w:r w:rsidRPr="00AC3329">
        <w:rPr>
          <w:rFonts w:ascii="Arial" w:hAnsi="Arial" w:cs="Arial"/>
          <w:b/>
          <w:color w:val="000000"/>
          <w:sz w:val="22"/>
          <w:szCs w:val="22"/>
          <w:lang w:val="en-GB"/>
        </w:rPr>
        <w:t>О</w:t>
      </w:r>
      <w:r>
        <w:rPr>
          <w:rFonts w:ascii="Arial" w:hAnsi="Arial" w:cs="Arial"/>
          <w:color w:val="000000"/>
          <w:sz w:val="22"/>
          <w:szCs w:val="22"/>
          <w:lang w:val="en-US"/>
        </w:rPr>
        <w:t xml:space="preserve"> My application file contains the required signatures</w:t>
      </w:r>
    </w:p>
    <w:p w14:paraId="355407AE" w14:textId="77777777"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proofErr w:type="gramStart"/>
      <w:r>
        <w:rPr>
          <w:rFonts w:ascii="Arial" w:hAnsi="Arial" w:cs="Arial"/>
          <w:color w:val="000000"/>
          <w:sz w:val="22"/>
          <w:szCs w:val="22"/>
          <w:lang w:val="en-GB"/>
        </w:rPr>
        <w:t>An</w:t>
      </w:r>
      <w:proofErr w:type="gramEnd"/>
      <w:r>
        <w:rPr>
          <w:rFonts w:ascii="Arial" w:hAnsi="Arial" w:cs="Arial"/>
          <w:color w:val="000000"/>
          <w:sz w:val="22"/>
          <w:szCs w:val="22"/>
          <w:lang w:val="en-GB"/>
        </w:rPr>
        <w:t xml:space="preserve"> electronic version of the complete file was sent to </w:t>
      </w:r>
      <w:r w:rsidRPr="009B18E2">
        <w:rPr>
          <w:rFonts w:ascii="Arial" w:hAnsi="Arial" w:cs="Arial"/>
          <w:color w:val="0000FF"/>
          <w:sz w:val="22"/>
          <w:szCs w:val="22"/>
          <w:u w:val="single"/>
          <w:lang w:val="en-US"/>
        </w:rPr>
        <w:t>crec-adre@uclouvain.be</w:t>
      </w:r>
      <w:r>
        <w:rPr>
          <w:rFonts w:ascii="Arial" w:hAnsi="Arial" w:cs="Arial"/>
          <w:color w:val="000000"/>
          <w:sz w:val="22"/>
          <w:szCs w:val="22"/>
          <w:lang w:val="en-GB"/>
        </w:rPr>
        <w:t xml:space="preserve"> in one PDF format</w:t>
      </w:r>
    </w:p>
    <w:p w14:paraId="73B7737A" w14:textId="438601A3" w:rsidR="00A53C88" w:rsidRDefault="00A53C88" w:rsidP="00A53C88">
      <w:pPr>
        <w:autoSpaceDE w:val="0"/>
        <w:autoSpaceDN w:val="0"/>
        <w:adjustRightInd w:val="0"/>
        <w:spacing w:before="120"/>
        <w:jc w:val="both"/>
        <w:rPr>
          <w:rFonts w:ascii="Arial" w:hAnsi="Arial" w:cs="Arial"/>
          <w:color w:val="000000"/>
          <w:sz w:val="22"/>
          <w:szCs w:val="22"/>
          <w:lang w:val="en-GB"/>
        </w:rPr>
      </w:pPr>
      <w:r w:rsidRPr="00AC3329">
        <w:rPr>
          <w:rFonts w:ascii="Arial" w:hAnsi="Arial" w:cs="Arial"/>
          <w:b/>
          <w:color w:val="000000"/>
          <w:sz w:val="22"/>
          <w:szCs w:val="22"/>
          <w:lang w:val="en-GB"/>
        </w:rPr>
        <w:t>О</w:t>
      </w:r>
      <w:r>
        <w:rPr>
          <w:rFonts w:ascii="Arial" w:hAnsi="Arial" w:cs="Arial"/>
          <w:color w:val="000000"/>
          <w:sz w:val="22"/>
          <w:szCs w:val="22"/>
          <w:lang w:val="en-GB"/>
        </w:rPr>
        <w:t xml:space="preserve"> </w:t>
      </w:r>
      <w:proofErr w:type="gramStart"/>
      <w:r>
        <w:rPr>
          <w:rFonts w:ascii="Arial" w:hAnsi="Arial" w:cs="Arial"/>
          <w:color w:val="000000"/>
          <w:sz w:val="22"/>
          <w:szCs w:val="22"/>
          <w:lang w:val="en-GB"/>
        </w:rPr>
        <w:t>The</w:t>
      </w:r>
      <w:proofErr w:type="gramEnd"/>
      <w:r>
        <w:rPr>
          <w:rFonts w:ascii="Arial" w:hAnsi="Arial" w:cs="Arial"/>
          <w:color w:val="000000"/>
          <w:sz w:val="22"/>
          <w:szCs w:val="22"/>
          <w:lang w:val="en-GB"/>
        </w:rPr>
        <w:t xml:space="preserve"> application file is introduced by the </w:t>
      </w:r>
      <w:r w:rsidR="00676CC4" w:rsidRPr="00FE38F2">
        <w:rPr>
          <w:rFonts w:ascii="Arial" w:hAnsi="Arial" w:cs="Arial"/>
          <w:color w:val="FF0000"/>
          <w:sz w:val="22"/>
          <w:szCs w:val="22"/>
          <w:lang w:val="en-GB"/>
        </w:rPr>
        <w:t>15</w:t>
      </w:r>
      <w:r w:rsidR="00676CC4" w:rsidRPr="00FE38F2">
        <w:rPr>
          <w:rFonts w:ascii="Arial" w:hAnsi="Arial" w:cs="Arial"/>
          <w:color w:val="FF0000"/>
          <w:sz w:val="22"/>
          <w:szCs w:val="22"/>
          <w:vertAlign w:val="superscript"/>
          <w:lang w:val="en-GB"/>
        </w:rPr>
        <w:t>th</w:t>
      </w:r>
      <w:r w:rsidR="00676CC4" w:rsidRPr="00FE38F2">
        <w:rPr>
          <w:rFonts w:ascii="Arial" w:hAnsi="Arial" w:cs="Arial"/>
          <w:color w:val="FF0000"/>
          <w:sz w:val="22"/>
          <w:szCs w:val="22"/>
          <w:lang w:val="en-GB"/>
        </w:rPr>
        <w:t xml:space="preserve"> </w:t>
      </w:r>
      <w:r w:rsidR="00E93ED8" w:rsidRPr="00FE38F2">
        <w:rPr>
          <w:rFonts w:ascii="Arial" w:hAnsi="Arial" w:cs="Arial"/>
          <w:color w:val="FF0000"/>
          <w:sz w:val="22"/>
          <w:szCs w:val="22"/>
          <w:lang w:val="en-GB"/>
        </w:rPr>
        <w:t>of October</w:t>
      </w:r>
      <w:r w:rsidRPr="00FE38F2">
        <w:rPr>
          <w:rFonts w:ascii="Arial" w:hAnsi="Arial" w:cs="Arial"/>
          <w:color w:val="FF0000"/>
          <w:sz w:val="22"/>
          <w:szCs w:val="22"/>
          <w:lang w:val="en-GB"/>
        </w:rPr>
        <w:t xml:space="preserve"> 201</w:t>
      </w:r>
      <w:r w:rsidR="00F35322" w:rsidRPr="00FE38F2">
        <w:rPr>
          <w:rFonts w:ascii="Arial" w:hAnsi="Arial" w:cs="Arial"/>
          <w:color w:val="FF0000"/>
          <w:sz w:val="22"/>
          <w:szCs w:val="22"/>
          <w:lang w:val="en-GB"/>
        </w:rPr>
        <w:t xml:space="preserve">8 at 2 pm </w:t>
      </w:r>
      <w:r w:rsidR="00F35322">
        <w:rPr>
          <w:rFonts w:ascii="Arial" w:hAnsi="Arial" w:cs="Arial"/>
          <w:color w:val="000000"/>
          <w:sz w:val="22"/>
          <w:szCs w:val="22"/>
          <w:lang w:val="en-GB"/>
        </w:rPr>
        <w:t>(Brussels time)</w:t>
      </w:r>
    </w:p>
    <w:p w14:paraId="0CC3FBA6" w14:textId="77777777" w:rsidR="00E93ED8" w:rsidRPr="00FE38F2" w:rsidRDefault="00E93ED8" w:rsidP="0032568D">
      <w:pPr>
        <w:autoSpaceDE w:val="0"/>
        <w:autoSpaceDN w:val="0"/>
        <w:adjustRightInd w:val="0"/>
        <w:spacing w:before="360" w:after="240"/>
        <w:jc w:val="center"/>
        <w:rPr>
          <w:rFonts w:ascii="Arial" w:hAnsi="Arial" w:cs="Arial"/>
          <w:b/>
          <w:bCs/>
          <w:color w:val="FF0000"/>
          <w:sz w:val="22"/>
          <w:szCs w:val="22"/>
          <w:u w:val="single"/>
          <w:lang w:val="en-GB"/>
        </w:rPr>
      </w:pPr>
      <w:r w:rsidRPr="00FE38F2">
        <w:rPr>
          <w:rFonts w:ascii="Arial" w:hAnsi="Arial" w:cs="Arial"/>
          <w:b/>
          <w:bCs/>
          <w:color w:val="FF0000"/>
          <w:sz w:val="22"/>
          <w:szCs w:val="22"/>
          <w:u w:val="single"/>
          <w:lang w:val="en-GB"/>
        </w:rPr>
        <w:t xml:space="preserve">! Very important information: only complete proposals will be </w:t>
      </w:r>
      <w:proofErr w:type="gramStart"/>
      <w:r w:rsidRPr="00FE38F2">
        <w:rPr>
          <w:rFonts w:ascii="Arial" w:hAnsi="Arial" w:cs="Arial"/>
          <w:b/>
          <w:bCs/>
          <w:color w:val="FF0000"/>
          <w:sz w:val="22"/>
          <w:szCs w:val="22"/>
          <w:u w:val="single"/>
          <w:lang w:val="en-GB"/>
        </w:rPr>
        <w:t>reviewed !</w:t>
      </w:r>
      <w:proofErr w:type="gramEnd"/>
    </w:p>
    <w:p w14:paraId="5FD60448" w14:textId="77777777" w:rsidR="00A53C88" w:rsidRDefault="00A53C88" w:rsidP="00A53C88">
      <w:pPr>
        <w:autoSpaceDE w:val="0"/>
        <w:autoSpaceDN w:val="0"/>
        <w:adjustRightInd w:val="0"/>
        <w:spacing w:before="120" w:after="120"/>
        <w:rPr>
          <w:rFonts w:ascii="Arial" w:hAnsi="Arial" w:cs="Arial"/>
          <w:i/>
          <w:color w:val="000000"/>
          <w:sz w:val="22"/>
          <w:szCs w:val="22"/>
          <w:u w:val="single"/>
          <w:lang w:val="en-US"/>
        </w:rPr>
      </w:pPr>
    </w:p>
    <w:p w14:paraId="306F2CD4" w14:textId="77777777" w:rsidR="00A53C88" w:rsidRPr="009B18E2" w:rsidRDefault="00A53C88" w:rsidP="00A53C88">
      <w:pPr>
        <w:autoSpaceDE w:val="0"/>
        <w:autoSpaceDN w:val="0"/>
        <w:adjustRightInd w:val="0"/>
        <w:spacing w:before="120" w:after="120"/>
        <w:rPr>
          <w:rFonts w:ascii="Arial" w:hAnsi="Arial" w:cs="Arial"/>
          <w:color w:val="000000"/>
          <w:sz w:val="22"/>
          <w:szCs w:val="22"/>
          <w:lang w:val="en-GB"/>
        </w:rPr>
      </w:pPr>
    </w:p>
    <w:p w14:paraId="34177F5B" w14:textId="77777777" w:rsidR="00A53C88" w:rsidRDefault="00A53C88" w:rsidP="0028185F">
      <w:pPr>
        <w:autoSpaceDE w:val="0"/>
        <w:autoSpaceDN w:val="0"/>
        <w:adjustRightInd w:val="0"/>
        <w:spacing w:before="120" w:after="120"/>
        <w:jc w:val="center"/>
        <w:rPr>
          <w:rFonts w:ascii="Arial" w:hAnsi="Arial" w:cs="Arial"/>
          <w:sz w:val="22"/>
          <w:szCs w:val="22"/>
          <w:lang w:val="en-US"/>
        </w:rPr>
      </w:pPr>
    </w:p>
    <w:p w14:paraId="047DA4B2" w14:textId="77777777" w:rsidR="00A53C88" w:rsidRDefault="00A53C88" w:rsidP="00A53C88">
      <w:pPr>
        <w:autoSpaceDE w:val="0"/>
        <w:autoSpaceDN w:val="0"/>
        <w:adjustRightInd w:val="0"/>
        <w:spacing w:before="120" w:after="120"/>
        <w:jc w:val="right"/>
        <w:rPr>
          <w:rFonts w:ascii="Arial" w:hAnsi="Arial" w:cs="Arial"/>
          <w:sz w:val="22"/>
          <w:szCs w:val="22"/>
          <w:lang w:val="en-US"/>
        </w:rPr>
      </w:pPr>
    </w:p>
    <w:p w14:paraId="632403F3" w14:textId="77777777" w:rsidR="00A53C88" w:rsidRPr="00092752" w:rsidRDefault="00A53C88" w:rsidP="00A53C88">
      <w:pPr>
        <w:autoSpaceDE w:val="0"/>
        <w:autoSpaceDN w:val="0"/>
        <w:adjustRightInd w:val="0"/>
        <w:spacing w:before="120" w:after="120"/>
        <w:jc w:val="right"/>
        <w:rPr>
          <w:rFonts w:ascii="Arial" w:hAnsi="Arial" w:cs="Arial"/>
          <w:sz w:val="22"/>
          <w:szCs w:val="22"/>
          <w:lang w:val="en-US"/>
        </w:rPr>
      </w:pPr>
      <w:r>
        <w:rPr>
          <w:rFonts w:ascii="Arial" w:hAnsi="Arial" w:cs="Arial"/>
          <w:sz w:val="22"/>
          <w:szCs w:val="22"/>
          <w:lang w:val="en-US"/>
        </w:rPr>
        <w:t>Good luck!</w:t>
      </w:r>
    </w:p>
    <w:p w14:paraId="77B85F76" w14:textId="77777777" w:rsidR="00E84A1F" w:rsidRDefault="00E84A1F"/>
    <w:sectPr w:rsidR="00E84A1F" w:rsidSect="00A53C88">
      <w:headerReference w:type="default" r:id="rId16"/>
      <w:pgSz w:w="11906" w:h="16838"/>
      <w:pgMar w:top="1530" w:right="1417" w:bottom="1135" w:left="1417" w:header="567"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11012" w14:textId="77777777" w:rsidR="00B125CE" w:rsidRDefault="00B125CE" w:rsidP="00A53C88">
      <w:r>
        <w:separator/>
      </w:r>
    </w:p>
  </w:endnote>
  <w:endnote w:type="continuationSeparator" w:id="0">
    <w:p w14:paraId="17167A12" w14:textId="77777777" w:rsidR="00B125CE" w:rsidRDefault="00B125CE" w:rsidP="00A5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B299E" w14:textId="77777777" w:rsidR="00B125CE" w:rsidRDefault="00B125CE" w:rsidP="00A53C88">
      <w:r>
        <w:separator/>
      </w:r>
    </w:p>
  </w:footnote>
  <w:footnote w:type="continuationSeparator" w:id="0">
    <w:p w14:paraId="176A713F" w14:textId="77777777" w:rsidR="00B125CE" w:rsidRDefault="00B125CE" w:rsidP="00A53C88">
      <w:r>
        <w:continuationSeparator/>
      </w:r>
    </w:p>
  </w:footnote>
  <w:footnote w:id="1">
    <w:p w14:paraId="3222CA85" w14:textId="77777777" w:rsidR="00432DE2" w:rsidRPr="001C50B2" w:rsidRDefault="00432DE2" w:rsidP="00A53C88">
      <w:pPr>
        <w:pStyle w:val="Notedebasdepage"/>
        <w:rPr>
          <w:lang w:val="en-US"/>
        </w:rPr>
      </w:pPr>
      <w:r w:rsidRPr="007632F9">
        <w:rPr>
          <w:rStyle w:val="Appelnotedebasdep"/>
          <w:sz w:val="16"/>
          <w:szCs w:val="16"/>
        </w:rPr>
        <w:footnoteRef/>
      </w:r>
      <w:r w:rsidRPr="007632F9">
        <w:rPr>
          <w:sz w:val="16"/>
          <w:szCs w:val="16"/>
          <w:lang w:val="en-US"/>
        </w:rPr>
        <w:t xml:space="preserve"> </w:t>
      </w:r>
      <w:r w:rsidRPr="007632F9">
        <w:rPr>
          <w:rFonts w:ascii="Arial" w:hAnsi="Arial" w:cs="Arial"/>
          <w:sz w:val="16"/>
          <w:szCs w:val="16"/>
          <w:lang w:val="en-US"/>
        </w:rPr>
        <w:t xml:space="preserve">At the starting date of the project (maximum 12 months after the call deadline), if the researcher </w:t>
      </w:r>
      <w:r>
        <w:rPr>
          <w:rFonts w:ascii="Arial" w:hAnsi="Arial" w:cs="Arial"/>
          <w:sz w:val="16"/>
          <w:szCs w:val="16"/>
          <w:lang w:val="en-US"/>
        </w:rPr>
        <w:t>is already beneficiary of a fellowship in the host institution for 12 months or more, the duration of the FSR fellowship will be adapted in such a way to respect the rule of max. 36 months under fellowship</w:t>
      </w:r>
      <w:r w:rsidRPr="007632F9">
        <w:rPr>
          <w:rFonts w:ascii="Arial" w:hAnsi="Arial" w:cs="Arial"/>
          <w:sz w:val="16"/>
          <w:szCs w:val="16"/>
          <w:lang w:val="en-US"/>
        </w:rPr>
        <w:t>.</w:t>
      </w:r>
    </w:p>
  </w:footnote>
  <w:footnote w:id="2">
    <w:p w14:paraId="7BC010D4" w14:textId="77777777" w:rsidR="00432DE2" w:rsidRPr="00540E9A" w:rsidRDefault="00432DE2" w:rsidP="00A53C88">
      <w:pPr>
        <w:autoSpaceDE w:val="0"/>
        <w:autoSpaceDN w:val="0"/>
        <w:adjustRightInd w:val="0"/>
        <w:jc w:val="both"/>
        <w:rPr>
          <w:lang w:val="en-US"/>
        </w:rPr>
      </w:pPr>
      <w:r w:rsidRPr="007632F9">
        <w:rPr>
          <w:rStyle w:val="Appelnotedebasdep"/>
          <w:sz w:val="16"/>
          <w:szCs w:val="16"/>
        </w:rPr>
        <w:footnoteRef/>
      </w:r>
      <w:r w:rsidRPr="007632F9">
        <w:rPr>
          <w:sz w:val="16"/>
          <w:szCs w:val="16"/>
          <w:lang w:val="en-US"/>
        </w:rPr>
        <w:t xml:space="preserve"> </w:t>
      </w:r>
      <w:r w:rsidRPr="008C3D34">
        <w:rPr>
          <w:rFonts w:ascii="Arial" w:hAnsi="Arial" w:cs="Arial"/>
          <w:sz w:val="16"/>
          <w:szCs w:val="16"/>
          <w:lang w:val="en-US"/>
        </w:rPr>
        <w:t xml:space="preserve">Full social security applies to EU nationals as well as nationals from </w:t>
      </w:r>
      <w:r w:rsidRPr="008C3D34">
        <w:rPr>
          <w:rFonts w:ascii="Arial" w:hAnsi="Arial" w:cs="Arial"/>
          <w:color w:val="000000"/>
          <w:sz w:val="16"/>
          <w:szCs w:val="16"/>
          <w:lang w:val="en-US"/>
        </w:rPr>
        <w:t xml:space="preserve">Algeria, Australia, Bosnia, Brazil, Canada, Chile, Democratic Republic of Congo, Iceland, India, Israel, Japan, Liechtenstein, Montenegro, Morocco, Norway, the Philippines, Quebec, Republic of Kosovo, Republic of Macedonia, San Marino, Serbia, South Korea, Switzerland, Tunisia, Turkey and Uruguay. Fellows from other countries will be subject to </w:t>
      </w:r>
      <w:r w:rsidRPr="008C3D34">
        <w:rPr>
          <w:rFonts w:ascii="Arial" w:hAnsi="Arial" w:cs="Arial"/>
          <w:bCs/>
          <w:color w:val="000000"/>
          <w:sz w:val="16"/>
          <w:szCs w:val="16"/>
          <w:lang w:val="en-US"/>
        </w:rPr>
        <w:t>partial</w:t>
      </w:r>
      <w:r w:rsidRPr="008C3D34">
        <w:rPr>
          <w:rFonts w:ascii="Arial" w:hAnsi="Arial" w:cs="Arial"/>
          <w:b/>
          <w:bCs/>
          <w:color w:val="000000"/>
          <w:sz w:val="16"/>
          <w:szCs w:val="16"/>
          <w:lang w:val="en-US"/>
        </w:rPr>
        <w:t xml:space="preserve"> </w:t>
      </w:r>
      <w:r w:rsidRPr="008C3D34">
        <w:rPr>
          <w:rFonts w:ascii="Arial" w:hAnsi="Arial" w:cs="Arial"/>
          <w:color w:val="000000"/>
          <w:sz w:val="16"/>
          <w:szCs w:val="16"/>
          <w:lang w:val="en-US"/>
        </w:rPr>
        <w:t>social security contributions: personal contribution will amount to only 4,7% of the tax-free salary, the fellow will be covered for health care, incapacity for work and child allowances, but not for unemployment and retirement.</w:t>
      </w:r>
    </w:p>
    <w:p w14:paraId="12527DEB" w14:textId="77777777" w:rsidR="00432DE2" w:rsidRPr="008878B7" w:rsidRDefault="00432DE2" w:rsidP="00A53C88">
      <w:pPr>
        <w:autoSpaceDE w:val="0"/>
        <w:autoSpaceDN w:val="0"/>
        <w:adjustRightInd w:val="0"/>
        <w:jc w:val="both"/>
        <w:rPr>
          <w:rFonts w:ascii="Arial" w:hAnsi="Arial" w:cs="Arial"/>
          <w:i/>
          <w:color w:val="000000"/>
          <w:sz w:val="16"/>
          <w:szCs w:val="16"/>
          <w:lang w:val="en-US"/>
        </w:rPr>
      </w:pPr>
    </w:p>
  </w:footnote>
  <w:footnote w:id="3">
    <w:p w14:paraId="01B55F3D" w14:textId="77777777" w:rsidR="00432DE2" w:rsidRPr="008878B7" w:rsidRDefault="00432DE2" w:rsidP="00A53C88">
      <w:pPr>
        <w:pStyle w:val="Notedebasdepage"/>
        <w:rPr>
          <w:lang w:val="en-US"/>
        </w:rPr>
      </w:pPr>
      <w:r>
        <w:rPr>
          <w:rStyle w:val="Appelnotedebasdep"/>
        </w:rPr>
        <w:footnoteRef/>
      </w:r>
      <w:r w:rsidRPr="008878B7">
        <w:rPr>
          <w:lang w:val="en-US"/>
        </w:rPr>
        <w:t xml:space="preserve"> </w:t>
      </w:r>
      <w:r w:rsidRPr="008878B7">
        <w:rPr>
          <w:rFonts w:ascii="Arial" w:hAnsi="Arial" w:cs="Arial"/>
          <w:sz w:val="16"/>
          <w:szCs w:val="16"/>
          <w:lang w:val="en-US"/>
        </w:rPr>
        <w:t>As foreseen by the Royal Decree of 26/03/2003 in relation to foreign workers (M.B. of 28/04/2003).</w:t>
      </w:r>
    </w:p>
  </w:footnote>
  <w:footnote w:id="4">
    <w:p w14:paraId="261369D9" w14:textId="77777777" w:rsidR="00432DE2" w:rsidRPr="00540E9A" w:rsidRDefault="00432DE2" w:rsidP="00A53C88">
      <w:pPr>
        <w:pStyle w:val="Notedebasdepage"/>
        <w:rPr>
          <w:rFonts w:ascii="Arial" w:hAnsi="Arial" w:cs="Arial"/>
          <w:sz w:val="16"/>
          <w:szCs w:val="16"/>
          <w:lang w:val="en-US"/>
        </w:rPr>
      </w:pPr>
      <w:r>
        <w:rPr>
          <w:rStyle w:val="Appelnotedebasdep"/>
        </w:rPr>
        <w:footnoteRef/>
      </w:r>
      <w:r w:rsidRPr="00540E9A">
        <w:rPr>
          <w:lang w:val="en-US"/>
        </w:rPr>
        <w:t xml:space="preserve"> </w:t>
      </w:r>
      <w:r w:rsidRPr="00540E9A">
        <w:rPr>
          <w:rFonts w:ascii="Arial" w:hAnsi="Arial" w:cs="Arial"/>
          <w:sz w:val="16"/>
          <w:szCs w:val="16"/>
          <w:lang w:val="en-US"/>
        </w:rPr>
        <w:t>The travel allowance does not refer to research mobility and thus, is not intended to cover the travel costs for the attendance of the selected candidates at international conferences and meetings.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2030" w14:textId="77777777" w:rsidR="00432DE2" w:rsidRDefault="00432DE2" w:rsidP="00A53C88">
    <w:pPr>
      <w:rPr>
        <w:rFonts w:ascii="Arial" w:hAnsi="Arial" w:cs="Arial"/>
        <w:color w:val="222222"/>
      </w:rPr>
    </w:pPr>
    <w:r w:rsidRPr="00B975B8">
      <w:rPr>
        <w:rFonts w:ascii="Verdana" w:hAnsi="Verdana"/>
        <w:noProof/>
        <w:color w:val="525A66"/>
        <w:sz w:val="17"/>
        <w:szCs w:val="17"/>
        <w:lang w:val="fr-BE" w:eastAsia="fr-BE"/>
      </w:rPr>
      <w:drawing>
        <wp:inline distT="0" distB="0" distL="0" distR="0" wp14:anchorId="6ECE2909" wp14:editId="76092897">
          <wp:extent cx="304800" cy="425450"/>
          <wp:effectExtent l="0" t="0" r="0" b="0"/>
          <wp:docPr id="4" name="Image 4" descr="UCL_mention_quadri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_mention_quadri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25450"/>
                  </a:xfrm>
                  <a:prstGeom prst="rect">
                    <a:avLst/>
                  </a:prstGeom>
                  <a:noFill/>
                  <a:ln>
                    <a:noFill/>
                  </a:ln>
                </pic:spPr>
              </pic:pic>
            </a:graphicData>
          </a:graphic>
        </wp:inline>
      </w:drawing>
    </w:r>
    <w:r w:rsidRPr="006E1067">
      <w:rPr>
        <w:rFonts w:ascii="Verdana" w:hAnsi="Verdana"/>
        <w:color w:val="525A66"/>
        <w:sz w:val="17"/>
        <w:szCs w:val="17"/>
      </w:rPr>
      <w:t xml:space="preserve"> </w:t>
    </w:r>
    <w:hyperlink r:id="rId2" w:history="1"/>
    <w:r>
      <w:t xml:space="preserve">                                                         </w:t>
    </w:r>
    <w:r w:rsidRPr="006C3610">
      <w:rPr>
        <w:rFonts w:ascii="Arial" w:hAnsi="Arial" w:cs="Arial"/>
        <w:noProof/>
        <w:color w:val="0000FF"/>
        <w:lang w:val="fr-BE" w:eastAsia="fr-BE"/>
      </w:rPr>
      <w:drawing>
        <wp:inline distT="0" distB="0" distL="0" distR="0" wp14:anchorId="58671F77" wp14:editId="072F06C1">
          <wp:extent cx="622300" cy="419100"/>
          <wp:effectExtent l="0" t="0" r="6350" b="0"/>
          <wp:docPr id="2" name="Image 2" descr="https://encrypted-tbn2.gstatic.com/images?q=tbn:ANd9GcSzDmZaSYNAyQKnlSHazVwCxIlWPOa8y_cb21B03gcb4bE7H6IH0A">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encrypted-tbn2.gstatic.com/images?q=tbn:ANd9GcSzDmZaSYNAyQKnlSHazVwCxIlWPOa8y_cb21B03gcb4bE7H6IH0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2300" cy="419100"/>
                  </a:xfrm>
                  <a:prstGeom prst="rect">
                    <a:avLst/>
                  </a:prstGeom>
                  <a:noFill/>
                  <a:ln>
                    <a:noFill/>
                  </a:ln>
                </pic:spPr>
              </pic:pic>
            </a:graphicData>
          </a:graphic>
        </wp:inline>
      </w:drawing>
    </w:r>
  </w:p>
  <w:p w14:paraId="4F5A86B6" w14:textId="77777777" w:rsidR="00432DE2" w:rsidRDefault="00432D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6AE"/>
    <w:multiLevelType w:val="hybridMultilevel"/>
    <w:tmpl w:val="AB8EE2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D25DD8"/>
    <w:multiLevelType w:val="hybridMultilevel"/>
    <w:tmpl w:val="847AB1D4"/>
    <w:lvl w:ilvl="0" w:tplc="32985D4C">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3ED5208"/>
    <w:multiLevelType w:val="multilevel"/>
    <w:tmpl w:val="F3801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3E11B8"/>
    <w:multiLevelType w:val="hybridMultilevel"/>
    <w:tmpl w:val="847AB1D4"/>
    <w:lvl w:ilvl="0" w:tplc="32985D4C">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296D75CE"/>
    <w:multiLevelType w:val="hybridMultilevel"/>
    <w:tmpl w:val="A56C949E"/>
    <w:lvl w:ilvl="0" w:tplc="8F3C7406">
      <w:numFmt w:val="bullet"/>
      <w:lvlText w:val="-"/>
      <w:lvlJc w:val="left"/>
      <w:pPr>
        <w:ind w:left="360" w:hanging="360"/>
      </w:pPr>
      <w:rPr>
        <w:rFonts w:ascii="Arial" w:eastAsia="Times New Roman"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42C2FB3"/>
    <w:multiLevelType w:val="hybridMultilevel"/>
    <w:tmpl w:val="562A0920"/>
    <w:lvl w:ilvl="0" w:tplc="3F2620B0">
      <w:start w:val="4"/>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E1466"/>
    <w:multiLevelType w:val="hybridMultilevel"/>
    <w:tmpl w:val="F9E45F42"/>
    <w:lvl w:ilvl="0" w:tplc="0EE49B72">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1652F"/>
    <w:multiLevelType w:val="hybridMultilevel"/>
    <w:tmpl w:val="FEE42C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4AE4648"/>
    <w:multiLevelType w:val="hybridMultilevel"/>
    <w:tmpl w:val="1D406D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88"/>
    <w:rsid w:val="00035591"/>
    <w:rsid w:val="00040B0B"/>
    <w:rsid w:val="000D0217"/>
    <w:rsid w:val="000E02BD"/>
    <w:rsid w:val="000E630B"/>
    <w:rsid w:val="001140A8"/>
    <w:rsid w:val="001210FA"/>
    <w:rsid w:val="00194849"/>
    <w:rsid w:val="0028185F"/>
    <w:rsid w:val="00297E3E"/>
    <w:rsid w:val="002D4D19"/>
    <w:rsid w:val="00312FC6"/>
    <w:rsid w:val="0032568D"/>
    <w:rsid w:val="003C0210"/>
    <w:rsid w:val="003E6408"/>
    <w:rsid w:val="00432DE2"/>
    <w:rsid w:val="00495115"/>
    <w:rsid w:val="00536AB8"/>
    <w:rsid w:val="00540E9A"/>
    <w:rsid w:val="005707A7"/>
    <w:rsid w:val="0058602D"/>
    <w:rsid w:val="005A1BD4"/>
    <w:rsid w:val="00604F24"/>
    <w:rsid w:val="006235F4"/>
    <w:rsid w:val="00676CC4"/>
    <w:rsid w:val="00680001"/>
    <w:rsid w:val="006813C0"/>
    <w:rsid w:val="006B013E"/>
    <w:rsid w:val="00712108"/>
    <w:rsid w:val="007F36EB"/>
    <w:rsid w:val="00864C32"/>
    <w:rsid w:val="008853DB"/>
    <w:rsid w:val="009059EB"/>
    <w:rsid w:val="009726E9"/>
    <w:rsid w:val="009A7AB1"/>
    <w:rsid w:val="009A7FDE"/>
    <w:rsid w:val="00A53C88"/>
    <w:rsid w:val="00AB018C"/>
    <w:rsid w:val="00B125CE"/>
    <w:rsid w:val="00B22CBB"/>
    <w:rsid w:val="00B24581"/>
    <w:rsid w:val="00B73E29"/>
    <w:rsid w:val="00C358A1"/>
    <w:rsid w:val="00D14251"/>
    <w:rsid w:val="00D314D9"/>
    <w:rsid w:val="00D6624F"/>
    <w:rsid w:val="00D737FC"/>
    <w:rsid w:val="00D80A53"/>
    <w:rsid w:val="00D86029"/>
    <w:rsid w:val="00E6037D"/>
    <w:rsid w:val="00E84A1F"/>
    <w:rsid w:val="00E93ED8"/>
    <w:rsid w:val="00F35322"/>
    <w:rsid w:val="00FE38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79B1"/>
  <w15:docId w15:val="{3637D2C5-906F-0E44-853C-4BBF16EA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C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53C88"/>
    <w:rPr>
      <w:color w:val="0000FF"/>
      <w:u w:val="single"/>
    </w:rPr>
  </w:style>
  <w:style w:type="paragraph" w:styleId="En-tte">
    <w:name w:val="header"/>
    <w:basedOn w:val="Normal"/>
    <w:link w:val="En-tteCar"/>
    <w:uiPriority w:val="99"/>
    <w:rsid w:val="00A53C88"/>
    <w:pPr>
      <w:tabs>
        <w:tab w:val="center" w:pos="4536"/>
        <w:tab w:val="right" w:pos="9072"/>
      </w:tabs>
    </w:pPr>
  </w:style>
  <w:style w:type="character" w:customStyle="1" w:styleId="En-tteCar">
    <w:name w:val="En-tête Car"/>
    <w:basedOn w:val="Policepardfaut"/>
    <w:link w:val="En-tte"/>
    <w:uiPriority w:val="99"/>
    <w:rsid w:val="00A53C88"/>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A53C88"/>
    <w:rPr>
      <w:sz w:val="20"/>
      <w:szCs w:val="20"/>
    </w:rPr>
  </w:style>
  <w:style w:type="character" w:customStyle="1" w:styleId="NotedebasdepageCar">
    <w:name w:val="Note de bas de page Car"/>
    <w:basedOn w:val="Policepardfaut"/>
    <w:link w:val="Notedebasdepage"/>
    <w:uiPriority w:val="99"/>
    <w:semiHidden/>
    <w:rsid w:val="00A53C88"/>
    <w:rPr>
      <w:rFonts w:ascii="Times New Roman" w:eastAsia="Times New Roman" w:hAnsi="Times New Roman" w:cs="Times New Roman"/>
      <w:sz w:val="20"/>
      <w:szCs w:val="20"/>
      <w:lang w:val="fr-FR" w:eastAsia="fr-FR"/>
    </w:rPr>
  </w:style>
  <w:style w:type="character" w:styleId="Appelnotedebasdep">
    <w:name w:val="footnote reference"/>
    <w:uiPriority w:val="99"/>
    <w:semiHidden/>
    <w:unhideWhenUsed/>
    <w:rsid w:val="00A53C88"/>
    <w:rPr>
      <w:vertAlign w:val="superscript"/>
    </w:rPr>
  </w:style>
  <w:style w:type="paragraph" w:styleId="Paragraphedeliste">
    <w:name w:val="List Paragraph"/>
    <w:basedOn w:val="Normal"/>
    <w:link w:val="ParagraphedelisteCar"/>
    <w:uiPriority w:val="34"/>
    <w:qFormat/>
    <w:rsid w:val="00A53C88"/>
    <w:pPr>
      <w:spacing w:after="200" w:line="276" w:lineRule="auto"/>
      <w:ind w:left="720"/>
      <w:contextualSpacing/>
    </w:pPr>
    <w:rPr>
      <w:rFonts w:ascii="Calibri" w:eastAsia="Calibri" w:hAnsi="Calibri"/>
      <w:sz w:val="22"/>
      <w:szCs w:val="22"/>
      <w:lang w:val="fr-BE" w:eastAsia="en-US"/>
    </w:rPr>
  </w:style>
  <w:style w:type="paragraph" w:customStyle="1" w:styleId="Default">
    <w:name w:val="Default"/>
    <w:uiPriority w:val="99"/>
    <w:rsid w:val="00A53C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4">
    <w:name w:val="CM14"/>
    <w:basedOn w:val="Normal"/>
    <w:next w:val="Normal"/>
    <w:uiPriority w:val="99"/>
    <w:rsid w:val="00A53C88"/>
    <w:pPr>
      <w:autoSpaceDE w:val="0"/>
      <w:autoSpaceDN w:val="0"/>
      <w:adjustRightInd w:val="0"/>
    </w:pPr>
    <w:rPr>
      <w:rFonts w:eastAsia="Calibri"/>
      <w:lang w:val="fr-BE" w:eastAsia="en-US"/>
    </w:rPr>
  </w:style>
  <w:style w:type="paragraph" w:styleId="Corpsdetexte2">
    <w:name w:val="Body Text 2"/>
    <w:basedOn w:val="Normal"/>
    <w:link w:val="Corpsdetexte2Car"/>
    <w:rsid w:val="00A53C88"/>
    <w:pPr>
      <w:jc w:val="both"/>
    </w:pPr>
    <w:rPr>
      <w:sz w:val="22"/>
      <w:szCs w:val="20"/>
      <w:lang w:val="en-GB" w:eastAsia="en-US"/>
    </w:rPr>
  </w:style>
  <w:style w:type="character" w:customStyle="1" w:styleId="Corpsdetexte2Car">
    <w:name w:val="Corps de texte 2 Car"/>
    <w:basedOn w:val="Policepardfaut"/>
    <w:link w:val="Corpsdetexte2"/>
    <w:rsid w:val="00A53C88"/>
    <w:rPr>
      <w:rFonts w:ascii="Times New Roman" w:eastAsia="Times New Roman" w:hAnsi="Times New Roman" w:cs="Times New Roman"/>
      <w:szCs w:val="20"/>
      <w:lang w:val="en-GB"/>
    </w:rPr>
  </w:style>
  <w:style w:type="character" w:styleId="Marquedecommentaire">
    <w:name w:val="annotation reference"/>
    <w:uiPriority w:val="99"/>
    <w:semiHidden/>
    <w:unhideWhenUsed/>
    <w:rsid w:val="00A53C88"/>
    <w:rPr>
      <w:sz w:val="16"/>
      <w:szCs w:val="16"/>
    </w:rPr>
  </w:style>
  <w:style w:type="paragraph" w:styleId="Commentaire">
    <w:name w:val="annotation text"/>
    <w:basedOn w:val="Normal"/>
    <w:link w:val="CommentaireCar"/>
    <w:uiPriority w:val="99"/>
    <w:semiHidden/>
    <w:unhideWhenUsed/>
    <w:rsid w:val="00A53C88"/>
    <w:rPr>
      <w:sz w:val="20"/>
      <w:szCs w:val="20"/>
    </w:rPr>
  </w:style>
  <w:style w:type="character" w:customStyle="1" w:styleId="CommentaireCar">
    <w:name w:val="Commentaire Car"/>
    <w:basedOn w:val="Policepardfaut"/>
    <w:link w:val="Commentaire"/>
    <w:uiPriority w:val="99"/>
    <w:semiHidden/>
    <w:rsid w:val="00A53C88"/>
    <w:rPr>
      <w:rFonts w:ascii="Times New Roman" w:eastAsia="Times New Roman" w:hAnsi="Times New Roman" w:cs="Times New Roman"/>
      <w:sz w:val="20"/>
      <w:szCs w:val="20"/>
      <w:lang w:val="fr-FR" w:eastAsia="fr-FR"/>
    </w:rPr>
  </w:style>
  <w:style w:type="character" w:customStyle="1" w:styleId="ParagraphedelisteCar">
    <w:name w:val="Paragraphe de liste Car"/>
    <w:link w:val="Paragraphedeliste"/>
    <w:uiPriority w:val="34"/>
    <w:locked/>
    <w:rsid w:val="00A53C88"/>
    <w:rPr>
      <w:rFonts w:ascii="Calibri" w:eastAsia="Calibri" w:hAnsi="Calibri" w:cs="Times New Roman"/>
    </w:rPr>
  </w:style>
  <w:style w:type="paragraph" w:styleId="Textedebulles">
    <w:name w:val="Balloon Text"/>
    <w:basedOn w:val="Normal"/>
    <w:link w:val="TextedebullesCar"/>
    <w:uiPriority w:val="99"/>
    <w:semiHidden/>
    <w:unhideWhenUsed/>
    <w:rsid w:val="00A53C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C88"/>
    <w:rPr>
      <w:rFonts w:ascii="Segoe UI" w:eastAsia="Times New Roman" w:hAnsi="Segoe UI" w:cs="Segoe UI"/>
      <w:sz w:val="18"/>
      <w:szCs w:val="18"/>
      <w:lang w:val="fr-FR" w:eastAsia="fr-FR"/>
    </w:rPr>
  </w:style>
  <w:style w:type="paragraph" w:styleId="Pieddepage">
    <w:name w:val="footer"/>
    <w:basedOn w:val="Normal"/>
    <w:link w:val="PieddepageCar"/>
    <w:uiPriority w:val="99"/>
    <w:unhideWhenUsed/>
    <w:rsid w:val="00A53C88"/>
    <w:pPr>
      <w:tabs>
        <w:tab w:val="center" w:pos="4536"/>
        <w:tab w:val="right" w:pos="9072"/>
      </w:tabs>
    </w:pPr>
  </w:style>
  <w:style w:type="character" w:customStyle="1" w:styleId="PieddepageCar">
    <w:name w:val="Pied de page Car"/>
    <w:basedOn w:val="Policepardfaut"/>
    <w:link w:val="Pieddepage"/>
    <w:uiPriority w:val="99"/>
    <w:rsid w:val="00A53C88"/>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432DE2"/>
    <w:pPr>
      <w:spacing w:after="60" w:line="240" w:lineRule="auto"/>
    </w:pPr>
    <w:rPr>
      <w:rFonts w:eastAsia="Times New Roman" w:cs="Times New Roman"/>
      <w:lang w:val="en-GB" w:eastAsia="en-GB"/>
    </w:rPr>
    <w:tblPr>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CellMar>
        <w:left w:w="85" w:type="dxa"/>
        <w:right w:w="57" w:type="dxa"/>
      </w:tblCellMar>
    </w:tblPr>
  </w:style>
  <w:style w:type="paragraph" w:styleId="Lgende">
    <w:name w:val="caption"/>
    <w:basedOn w:val="Normal"/>
    <w:next w:val="Normal"/>
    <w:unhideWhenUsed/>
    <w:qFormat/>
    <w:rsid w:val="00432DE2"/>
    <w:pPr>
      <w:spacing w:before="40" w:after="200"/>
      <w:jc w:val="center"/>
    </w:pPr>
    <w:rPr>
      <w:rFonts w:asciiTheme="minorHAnsi" w:hAnsiTheme="minorHAnsi"/>
      <w:bCs/>
      <w:i/>
      <w:sz w:val="18"/>
      <w:szCs w:val="18"/>
      <w:lang w:val="en-GB" w:eastAsia="de-DE"/>
    </w:rPr>
  </w:style>
  <w:style w:type="paragraph" w:styleId="NormalWeb">
    <w:name w:val="Normal (Web)"/>
    <w:basedOn w:val="Normal"/>
    <w:uiPriority w:val="99"/>
    <w:unhideWhenUsed/>
    <w:rsid w:val="00AB018C"/>
    <w:rPr>
      <w:rFonts w:eastAsiaTheme="minorHAnsi"/>
      <w:lang w:val="fr-BE" w:eastAsia="fr-BE"/>
    </w:rPr>
  </w:style>
  <w:style w:type="paragraph" w:styleId="Objetducommentaire">
    <w:name w:val="annotation subject"/>
    <w:basedOn w:val="Commentaire"/>
    <w:next w:val="Commentaire"/>
    <w:link w:val="ObjetducommentaireCar"/>
    <w:uiPriority w:val="99"/>
    <w:semiHidden/>
    <w:unhideWhenUsed/>
    <w:rsid w:val="00D737FC"/>
    <w:rPr>
      <w:b/>
      <w:bCs/>
    </w:rPr>
  </w:style>
  <w:style w:type="character" w:customStyle="1" w:styleId="ObjetducommentaireCar">
    <w:name w:val="Objet du commentaire Car"/>
    <w:basedOn w:val="CommentaireCar"/>
    <w:link w:val="Objetducommentaire"/>
    <w:uiPriority w:val="99"/>
    <w:semiHidden/>
    <w:rsid w:val="00D737FC"/>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6451">
      <w:bodyDiv w:val="1"/>
      <w:marLeft w:val="0"/>
      <w:marRight w:val="0"/>
      <w:marTop w:val="0"/>
      <w:marBottom w:val="0"/>
      <w:divBdr>
        <w:top w:val="none" w:sz="0" w:space="0" w:color="auto"/>
        <w:left w:val="none" w:sz="0" w:space="0" w:color="auto"/>
        <w:bottom w:val="none" w:sz="0" w:space="0" w:color="auto"/>
        <w:right w:val="none" w:sz="0" w:space="0" w:color="auto"/>
      </w:divBdr>
    </w:div>
    <w:div w:id="1413550690">
      <w:bodyDiv w:val="1"/>
      <w:marLeft w:val="0"/>
      <w:marRight w:val="0"/>
      <w:marTop w:val="0"/>
      <w:marBottom w:val="0"/>
      <w:divBdr>
        <w:top w:val="none" w:sz="0" w:space="0" w:color="auto"/>
        <w:left w:val="none" w:sz="0" w:space="0" w:color="auto"/>
        <w:bottom w:val="none" w:sz="0" w:space="0" w:color="auto"/>
        <w:right w:val="none" w:sz="0" w:space="0" w:color="auto"/>
      </w:divBdr>
      <w:divsChild>
        <w:div w:id="504787508">
          <w:marLeft w:val="0"/>
          <w:marRight w:val="0"/>
          <w:marTop w:val="0"/>
          <w:marBottom w:val="0"/>
          <w:divBdr>
            <w:top w:val="none" w:sz="0" w:space="0" w:color="auto"/>
            <w:left w:val="none" w:sz="0" w:space="0" w:color="auto"/>
            <w:bottom w:val="none" w:sz="0" w:space="0" w:color="auto"/>
            <w:right w:val="none" w:sz="0" w:space="0" w:color="auto"/>
          </w:divBdr>
          <w:divsChild>
            <w:div w:id="1794009046">
              <w:marLeft w:val="0"/>
              <w:marRight w:val="0"/>
              <w:marTop w:val="0"/>
              <w:marBottom w:val="0"/>
              <w:divBdr>
                <w:top w:val="none" w:sz="0" w:space="0" w:color="auto"/>
                <w:left w:val="none" w:sz="0" w:space="0" w:color="auto"/>
                <w:bottom w:val="none" w:sz="0" w:space="0" w:color="auto"/>
                <w:right w:val="none" w:sz="0" w:space="0" w:color="auto"/>
              </w:divBdr>
              <w:divsChild>
                <w:div w:id="1720280901">
                  <w:marLeft w:val="0"/>
                  <w:marRight w:val="0"/>
                  <w:marTop w:val="0"/>
                  <w:marBottom w:val="0"/>
                  <w:divBdr>
                    <w:top w:val="none" w:sz="0" w:space="0" w:color="auto"/>
                    <w:left w:val="none" w:sz="0" w:space="0" w:color="auto"/>
                    <w:bottom w:val="none" w:sz="0" w:space="0" w:color="auto"/>
                    <w:right w:val="none" w:sz="0" w:space="0" w:color="auto"/>
                  </w:divBdr>
                  <w:divsChild>
                    <w:div w:id="1784765522">
                      <w:marLeft w:val="0"/>
                      <w:marRight w:val="0"/>
                      <w:marTop w:val="0"/>
                      <w:marBottom w:val="0"/>
                      <w:divBdr>
                        <w:top w:val="none" w:sz="0" w:space="0" w:color="auto"/>
                        <w:left w:val="none" w:sz="0" w:space="0" w:color="auto"/>
                        <w:bottom w:val="none" w:sz="0" w:space="0" w:color="auto"/>
                        <w:right w:val="none" w:sz="0" w:space="0" w:color="auto"/>
                      </w:divBdr>
                      <w:divsChild>
                        <w:div w:id="675570120">
                          <w:marLeft w:val="0"/>
                          <w:marRight w:val="0"/>
                          <w:marTop w:val="0"/>
                          <w:marBottom w:val="0"/>
                          <w:divBdr>
                            <w:top w:val="none" w:sz="0" w:space="0" w:color="auto"/>
                            <w:left w:val="none" w:sz="0" w:space="0" w:color="auto"/>
                            <w:bottom w:val="none" w:sz="0" w:space="0" w:color="auto"/>
                            <w:right w:val="none" w:sz="0" w:space="0" w:color="auto"/>
                          </w:divBdr>
                          <w:divsChild>
                            <w:div w:id="230386143">
                              <w:marLeft w:val="0"/>
                              <w:marRight w:val="0"/>
                              <w:marTop w:val="0"/>
                              <w:marBottom w:val="0"/>
                              <w:divBdr>
                                <w:top w:val="none" w:sz="0" w:space="0" w:color="auto"/>
                                <w:left w:val="none" w:sz="0" w:space="0" w:color="auto"/>
                                <w:bottom w:val="none" w:sz="0" w:space="0" w:color="auto"/>
                                <w:right w:val="none" w:sz="0" w:space="0" w:color="auto"/>
                              </w:divBdr>
                              <w:divsChild>
                                <w:div w:id="1555114898">
                                  <w:marLeft w:val="0"/>
                                  <w:marRight w:val="0"/>
                                  <w:marTop w:val="0"/>
                                  <w:marBottom w:val="0"/>
                                  <w:divBdr>
                                    <w:top w:val="none" w:sz="0" w:space="0" w:color="auto"/>
                                    <w:left w:val="none" w:sz="0" w:space="0" w:color="auto"/>
                                    <w:bottom w:val="none" w:sz="0" w:space="0" w:color="auto"/>
                                    <w:right w:val="none" w:sz="0" w:space="0" w:color="auto"/>
                                  </w:divBdr>
                                  <w:divsChild>
                                    <w:div w:id="1936551019">
                                      <w:marLeft w:val="60"/>
                                      <w:marRight w:val="0"/>
                                      <w:marTop w:val="0"/>
                                      <w:marBottom w:val="0"/>
                                      <w:divBdr>
                                        <w:top w:val="none" w:sz="0" w:space="0" w:color="auto"/>
                                        <w:left w:val="none" w:sz="0" w:space="0" w:color="auto"/>
                                        <w:bottom w:val="none" w:sz="0" w:space="0" w:color="auto"/>
                                        <w:right w:val="none" w:sz="0" w:space="0" w:color="auto"/>
                                      </w:divBdr>
                                      <w:divsChild>
                                        <w:div w:id="420181493">
                                          <w:marLeft w:val="0"/>
                                          <w:marRight w:val="0"/>
                                          <w:marTop w:val="0"/>
                                          <w:marBottom w:val="0"/>
                                          <w:divBdr>
                                            <w:top w:val="none" w:sz="0" w:space="0" w:color="auto"/>
                                            <w:left w:val="none" w:sz="0" w:space="0" w:color="auto"/>
                                            <w:bottom w:val="none" w:sz="0" w:space="0" w:color="auto"/>
                                            <w:right w:val="none" w:sz="0" w:space="0" w:color="auto"/>
                                          </w:divBdr>
                                          <w:divsChild>
                                            <w:div w:id="433017342">
                                              <w:marLeft w:val="0"/>
                                              <w:marRight w:val="0"/>
                                              <w:marTop w:val="0"/>
                                              <w:marBottom w:val="120"/>
                                              <w:divBdr>
                                                <w:top w:val="single" w:sz="6" w:space="0" w:color="F5F5F5"/>
                                                <w:left w:val="single" w:sz="6" w:space="0" w:color="F5F5F5"/>
                                                <w:bottom w:val="single" w:sz="6" w:space="0" w:color="F5F5F5"/>
                                                <w:right w:val="single" w:sz="6" w:space="0" w:color="F5F5F5"/>
                                              </w:divBdr>
                                              <w:divsChild>
                                                <w:div w:id="420757965">
                                                  <w:marLeft w:val="0"/>
                                                  <w:marRight w:val="0"/>
                                                  <w:marTop w:val="0"/>
                                                  <w:marBottom w:val="0"/>
                                                  <w:divBdr>
                                                    <w:top w:val="none" w:sz="0" w:space="0" w:color="auto"/>
                                                    <w:left w:val="none" w:sz="0" w:space="0" w:color="auto"/>
                                                    <w:bottom w:val="none" w:sz="0" w:space="0" w:color="auto"/>
                                                    <w:right w:val="none" w:sz="0" w:space="0" w:color="auto"/>
                                                  </w:divBdr>
                                                  <w:divsChild>
                                                    <w:div w:id="238054538">
                                                      <w:marLeft w:val="0"/>
                                                      <w:marRight w:val="0"/>
                                                      <w:marTop w:val="0"/>
                                                      <w:marBottom w:val="0"/>
                                                      <w:divBdr>
                                                        <w:top w:val="none" w:sz="0" w:space="0" w:color="auto"/>
                                                        <w:left w:val="none" w:sz="0" w:space="0" w:color="auto"/>
                                                        <w:bottom w:val="none" w:sz="0" w:space="0" w:color="auto"/>
                                                        <w:right w:val="none" w:sz="0" w:space="0" w:color="auto"/>
                                                      </w:divBdr>
                                                    </w:div>
                                                  </w:divsChild>
                                                </w:div>
                                                <w:div w:id="1968855047">
                                                  <w:marLeft w:val="0"/>
                                                  <w:marRight w:val="0"/>
                                                  <w:marTop w:val="0"/>
                                                  <w:marBottom w:val="0"/>
                                                  <w:divBdr>
                                                    <w:top w:val="none" w:sz="0" w:space="0" w:color="auto"/>
                                                    <w:left w:val="none" w:sz="0" w:space="0" w:color="auto"/>
                                                    <w:bottom w:val="none" w:sz="0" w:space="0" w:color="auto"/>
                                                    <w:right w:val="none" w:sz="0" w:space="0" w:color="auto"/>
                                                  </w:divBdr>
                                                  <w:divsChild>
                                                    <w:div w:id="1670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3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wilmet@uclouvain.be" TargetMode="External"/><Relationship Id="rId13" Type="http://schemas.openxmlformats.org/officeDocument/2006/relationships/hyperlink" Target="mailto:crec-adre@uclouvain.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ec-adre@uclouvain.b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c-adre@uclouvain.be" TargetMode="External"/><Relationship Id="rId5" Type="http://schemas.openxmlformats.org/officeDocument/2006/relationships/footnotes" Target="footnotes.xml"/><Relationship Id="rId15" Type="http://schemas.openxmlformats.org/officeDocument/2006/relationships/hyperlink" Target="mailto:mobility-adre@uclouvain.be" TargetMode="External"/><Relationship Id="rId10" Type="http://schemas.openxmlformats.org/officeDocument/2006/relationships/hyperlink" Target="mailto:crec-adre@uclouvain.be" TargetMode="External"/><Relationship Id="rId4" Type="http://schemas.openxmlformats.org/officeDocument/2006/relationships/webSettings" Target="webSettings.xml"/><Relationship Id="rId9" Type="http://schemas.openxmlformats.org/officeDocument/2006/relationships/hyperlink" Target="http://www.uclouvain.be" TargetMode="External"/><Relationship Id="rId14" Type="http://schemas.openxmlformats.org/officeDocument/2006/relationships/hyperlink" Target="http://www.euraxess.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ogle.be/url?sa=i&amp;rct=j&amp;q=&amp;esrc=s&amp;frm=1&amp;source=images&amp;cd=&amp;cad=rja&amp;uact=8&amp;docid=yY8vH-rFI9sujM&amp;tbnid=b3IOpBR9WgMuqM:&amp;ved=0CAUQjRw&amp;url=http://www.beds.ac.uk/research/hr-excellence-in-research&amp;ei=gyB2U8CUM4bnPPXpgKAJ&amp;bvm=bv.66699033,d.ZWU&amp;psig=AFQjCNEdCF_FixOv70FeLVLMvNUuI1R3aA&amp;ust=1400336895814460" TargetMode="External"/><Relationship Id="rId2" Type="http://schemas.openxmlformats.org/officeDocument/2006/relationships/hyperlink" Target="https://www.google.be/imgres?imgurl=http%3A%2F%2Fupload.wikimedia.org%2Fwikipedia%2Ffr%2F7%2F7d%2FLogoUsaintlouis.jpg&amp;imgrefurl=http%3A%2F%2Ffr.wikipedia.org%2Fwiki%2FUniversit%25C3%25A9_Saint-Louis_-_Bruxelles&amp;docid=EdRU1rqPmTtntM&amp;tbnid=qRZ1dRHoYvSufM%3A&amp;w=866&amp;h=866&amp;ei=kh92U9PbB4XuOo6qgIgI&amp;ved=0CAIQxiAwAA&amp;iact=c" TargetMode="External"/><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2328</Words>
  <Characters>12805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Distelmans</dc:creator>
  <cp:lastModifiedBy>Ela Callorda Fossati</cp:lastModifiedBy>
  <cp:revision>2</cp:revision>
  <cp:lastPrinted>2017-09-21T13:18:00Z</cp:lastPrinted>
  <dcterms:created xsi:type="dcterms:W3CDTF">2018-08-29T11:22:00Z</dcterms:created>
  <dcterms:modified xsi:type="dcterms:W3CDTF">2018-08-29T11:22:00Z</dcterms:modified>
</cp:coreProperties>
</file>